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5399" w14:textId="77777777" w:rsidR="009218D0" w:rsidRDefault="009218D0" w:rsidP="00B93FBC">
      <w:pPr>
        <w:pStyle w:val="Rubrik"/>
      </w:pPr>
    </w:p>
    <w:p w14:paraId="399CB816" w14:textId="77777777" w:rsidR="009218D0" w:rsidRDefault="009218D0" w:rsidP="00B93FBC">
      <w:pPr>
        <w:pStyle w:val="Rubrik"/>
      </w:pPr>
    </w:p>
    <w:p w14:paraId="0E2A5D85" w14:textId="77777777" w:rsidR="009218D0" w:rsidRDefault="009218D0" w:rsidP="00B93FBC">
      <w:pPr>
        <w:pStyle w:val="Rubrik"/>
      </w:pPr>
    </w:p>
    <w:p w14:paraId="16424625" w14:textId="77777777" w:rsidR="009218D0" w:rsidRDefault="009218D0" w:rsidP="00B93FBC">
      <w:pPr>
        <w:pStyle w:val="Rubrik"/>
      </w:pPr>
    </w:p>
    <w:p w14:paraId="4A16FB0A" w14:textId="71A2EE33" w:rsidR="00B93FBC" w:rsidRDefault="00A43A22" w:rsidP="00B93FBC">
      <w:pPr>
        <w:pStyle w:val="Rubrik"/>
      </w:pPr>
      <w:r>
        <w:t>&lt;</w:t>
      </w:r>
      <w:r w:rsidR="00830629">
        <w:t>Namn på projektet</w:t>
      </w:r>
      <w:r>
        <w:t>&gt;</w:t>
      </w:r>
    </w:p>
    <w:p w14:paraId="2A48D2FC" w14:textId="5CA9B30F" w:rsidR="00830629" w:rsidRPr="00830629" w:rsidRDefault="006938E6" w:rsidP="006938E6">
      <w:pPr>
        <w:jc w:val="center"/>
      </w:pPr>
      <w:r>
        <w:rPr>
          <w:i/>
          <w:iCs/>
        </w:rPr>
        <w:t>Projektdirektivet är en överenskommelse mellan beställare av projektet XXX och projektledare YYY</w:t>
      </w:r>
    </w:p>
    <w:p w14:paraId="5558295C" w14:textId="71EAD3A2" w:rsidR="00A236E4" w:rsidRDefault="00A236E4" w:rsidP="00A236E4"/>
    <w:p w14:paraId="17F1BE53" w14:textId="1F4A54D4" w:rsidR="00A236E4" w:rsidRPr="00A236E4" w:rsidRDefault="00A236E4" w:rsidP="00CA210B">
      <w:pPr>
        <w:jc w:val="center"/>
      </w:pPr>
    </w:p>
    <w:p w14:paraId="62114BE7" w14:textId="797CF67E" w:rsidR="0004171D" w:rsidRDefault="0004171D" w:rsidP="0004171D">
      <w:pPr>
        <w:pStyle w:val="Brdtext"/>
      </w:pPr>
    </w:p>
    <w:p w14:paraId="0718CB10" w14:textId="1D393A96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7B26CF8F" w14:textId="5530E136" w:rsidR="007805EF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3500" w:history="1">
            <w:r w:rsidR="007805EF" w:rsidRPr="00D6278E">
              <w:rPr>
                <w:rStyle w:val="Hyperlnk"/>
              </w:rPr>
              <w:t>1</w:t>
            </w:r>
            <w:r w:rsidR="007805EF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7805EF" w:rsidRPr="00D6278E">
              <w:rPr>
                <w:rStyle w:val="Hyperlnk"/>
              </w:rPr>
              <w:t>Inledning</w:t>
            </w:r>
            <w:r w:rsidR="007805EF">
              <w:rPr>
                <w:webHidden/>
              </w:rPr>
              <w:tab/>
            </w:r>
            <w:r w:rsidR="007805EF">
              <w:rPr>
                <w:webHidden/>
              </w:rPr>
              <w:fldChar w:fldCharType="begin"/>
            </w:r>
            <w:r w:rsidR="007805EF">
              <w:rPr>
                <w:webHidden/>
              </w:rPr>
              <w:instrText xml:space="preserve"> PAGEREF _Toc72143500 \h </w:instrText>
            </w:r>
            <w:r w:rsidR="007805EF">
              <w:rPr>
                <w:webHidden/>
              </w:rPr>
            </w:r>
            <w:r w:rsidR="007805EF">
              <w:rPr>
                <w:webHidden/>
              </w:rPr>
              <w:fldChar w:fldCharType="separate"/>
            </w:r>
            <w:r w:rsidR="007805EF">
              <w:rPr>
                <w:webHidden/>
              </w:rPr>
              <w:t>3</w:t>
            </w:r>
            <w:r w:rsidR="007805EF">
              <w:rPr>
                <w:webHidden/>
              </w:rPr>
              <w:fldChar w:fldCharType="end"/>
            </w:r>
          </w:hyperlink>
        </w:p>
        <w:p w14:paraId="1AF59C49" w14:textId="14FF836E" w:rsidR="007805EF" w:rsidRDefault="007805E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1" w:history="1">
            <w:r w:rsidRPr="00D6278E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Bakgrund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B794F65" w14:textId="5B0F536D" w:rsidR="007805EF" w:rsidRDefault="007805E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2" w:history="1">
            <w:r w:rsidRPr="00D6278E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Uppdrag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7E7BC58" w14:textId="2C6FB480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3" w:history="1">
            <w:r w:rsidRPr="00D6278E">
              <w:rPr>
                <w:rStyle w:val="Hyperlnk"/>
              </w:rPr>
              <w:t>3.1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0314FF6" w14:textId="51383464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4" w:history="1">
            <w:r w:rsidRPr="00D6278E">
              <w:rPr>
                <w:rStyle w:val="Hyperlnk"/>
              </w:rPr>
              <w:t>3.2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Mål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ED581F6" w14:textId="119BEFBD" w:rsidR="007805EF" w:rsidRDefault="007805E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3505" w:history="1">
            <w:r w:rsidRPr="00D6278E">
              <w:rPr>
                <w:rStyle w:val="Hyperl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D6278E">
              <w:rPr>
                <w:rStyle w:val="Hyperlnk"/>
                <w:noProof/>
              </w:rPr>
              <w:t>Effektmål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77BEE" w14:textId="485F9990" w:rsidR="007805EF" w:rsidRDefault="007805E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3506" w:history="1">
            <w:r w:rsidRPr="00D6278E">
              <w:rPr>
                <w:rStyle w:val="Hyperl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D6278E">
              <w:rPr>
                <w:rStyle w:val="Hyperlnk"/>
                <w:noProof/>
              </w:rPr>
              <w:t>Projektmål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A30D3" w14:textId="12B628DA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7" w:history="1">
            <w:r w:rsidRPr="00D6278E">
              <w:rPr>
                <w:rStyle w:val="Hyperlnk"/>
              </w:rPr>
              <w:t>3.3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Målgrupp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8006EA" w14:textId="4CBDE155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8" w:history="1">
            <w:r w:rsidRPr="00D6278E">
              <w:rPr>
                <w:rStyle w:val="Hyperlnk"/>
              </w:rPr>
              <w:t>3.4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Leveranser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8960704" w14:textId="6DB4E183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09" w:history="1">
            <w:r w:rsidRPr="00D6278E">
              <w:rPr>
                <w:rStyle w:val="Hyperlnk"/>
              </w:rPr>
              <w:t>3.5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Avgränsning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E97ED49" w14:textId="3EA3E70F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0" w:history="1">
            <w:r w:rsidRPr="00D6278E">
              <w:rPr>
                <w:rStyle w:val="Hyperlnk"/>
                <w:rFonts w:eastAsia="Times New Roman"/>
              </w:rPr>
              <w:t>3.6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  <w:rFonts w:eastAsia="Times New Roman"/>
              </w:rPr>
              <w:t>Samband och beroenden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576D246" w14:textId="0D0C3438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1" w:history="1">
            <w:r w:rsidRPr="00D6278E">
              <w:rPr>
                <w:rStyle w:val="Hyperlnk"/>
              </w:rPr>
              <w:t>3.7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Prioritering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A6DAF95" w14:textId="59243EBF" w:rsidR="007805EF" w:rsidRDefault="007805E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2" w:history="1">
            <w:r w:rsidRPr="00D6278E">
              <w:rPr>
                <w:rStyle w:val="Hyperlnk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Styrning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CF5AD09" w14:textId="3015EB9C" w:rsidR="007805EF" w:rsidRDefault="007805EF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3" w:history="1">
            <w:r w:rsidRPr="00D6278E">
              <w:rPr>
                <w:rStyle w:val="Hyperlnk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Projektresurser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7FC1E2A" w14:textId="011E1619" w:rsidR="007805EF" w:rsidRDefault="007805E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3514" w:history="1">
            <w:r w:rsidRPr="00D6278E">
              <w:rPr>
                <w:rStyle w:val="Hyperlnk"/>
                <w:noProof/>
              </w:rPr>
              <w:t>5.1.1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D6278E">
              <w:rPr>
                <w:rStyle w:val="Hyperlnk"/>
                <w:noProof/>
              </w:rPr>
              <w:t>Projektgrupp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E20AE" w14:textId="373757AC" w:rsidR="007805EF" w:rsidRDefault="007805EF">
          <w:pPr>
            <w:pStyle w:val="Innehll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72143515" w:history="1">
            <w:r w:rsidRPr="00D6278E">
              <w:rPr>
                <w:rStyle w:val="Hyperlnk"/>
                <w:noProof/>
              </w:rPr>
              <w:t>5.1.2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v-SE"/>
              </w:rPr>
              <w:tab/>
            </w:r>
            <w:r w:rsidRPr="00D6278E">
              <w:rPr>
                <w:rStyle w:val="Hyperlnk"/>
                <w:noProof/>
              </w:rPr>
              <w:t>Referensgrupp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_Toc72143515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86A96" w14:textId="0B1846DC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6" w:history="1">
            <w:r w:rsidRPr="00D6278E">
              <w:rPr>
                <w:rStyle w:val="Hyperlnk"/>
              </w:rPr>
              <w:t>5.2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Projektbudget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D7DB8E2" w14:textId="03A1A2F7" w:rsidR="007805EF" w:rsidRDefault="007805EF">
          <w:pPr>
            <w:pStyle w:val="Innehll2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3517" w:history="1">
            <w:r w:rsidRPr="00D6278E">
              <w:rPr>
                <w:rStyle w:val="Hyperlnk"/>
              </w:rPr>
              <w:t>5.3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D6278E">
              <w:rPr>
                <w:rStyle w:val="Hyperlnk"/>
              </w:rPr>
              <w:t>Finansiering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_Toc72143517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60750CB" w14:textId="5B2A9F60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F024" w14:textId="77777777" w:rsidR="00F96F3D" w:rsidRDefault="00F96F3D">
      <w:pPr>
        <w:pStyle w:val="Figurfrteckning"/>
        <w:tabs>
          <w:tab w:val="right" w:leader="dot" w:pos="9062"/>
        </w:tabs>
      </w:pPr>
    </w:p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4F0A174" w14:textId="1738B68A" w:rsidR="00CC2AC4" w:rsidRDefault="00CC2AC4" w:rsidP="00CC2AC4">
      <w:pPr>
        <w:pStyle w:val="Rubrik1"/>
        <w:ind w:left="680" w:hanging="680"/>
      </w:pPr>
      <w:bookmarkStart w:id="0" w:name="_Toc72143500"/>
      <w:r w:rsidRPr="00CC2AC4">
        <w:lastRenderedPageBreak/>
        <w:t>Inledning</w:t>
      </w:r>
      <w:bookmarkEnd w:id="0"/>
    </w:p>
    <w:p w14:paraId="34BBDF62" w14:textId="30EB5D65" w:rsidR="004479E8" w:rsidRDefault="00F54A9D" w:rsidP="007748D9">
      <w:pPr>
        <w:pStyle w:val="Rubrik1"/>
      </w:pPr>
      <w:bookmarkStart w:id="1" w:name="_Toc72143501"/>
      <w:r>
        <w:t>Bakgrund</w:t>
      </w:r>
      <w:bookmarkEnd w:id="1"/>
    </w:p>
    <w:p w14:paraId="506AC65B" w14:textId="7949765A" w:rsidR="0023456E" w:rsidRPr="0023456E" w:rsidRDefault="004F6AB3" w:rsidP="0023456E">
      <w:pPr>
        <w:pStyle w:val="Stdtext"/>
      </w:pPr>
      <w:r>
        <w:t>&lt;</w:t>
      </w:r>
      <w:r w:rsidR="0023456E">
        <w:t>Beskrivning av bakgrunden till uppdraget</w:t>
      </w:r>
      <w:r>
        <w:t>/projektet.</w:t>
      </w:r>
      <w:r w:rsidR="00F9440A">
        <w:t>&gt;</w:t>
      </w:r>
    </w:p>
    <w:p w14:paraId="133663E1" w14:textId="333C8B61" w:rsidR="00CC2AC4" w:rsidRDefault="005205EA" w:rsidP="00E14808">
      <w:pPr>
        <w:pStyle w:val="Rubrik1"/>
      </w:pPr>
      <w:bookmarkStart w:id="2" w:name="_Toc72143502"/>
      <w:r>
        <w:t>Uppdrag</w:t>
      </w:r>
      <w:bookmarkEnd w:id="2"/>
    </w:p>
    <w:p w14:paraId="316CBADF" w14:textId="185EBFB4" w:rsidR="005205EA" w:rsidRDefault="005205EA" w:rsidP="005205EA">
      <w:pPr>
        <w:pStyle w:val="Rubrik2"/>
      </w:pPr>
      <w:bookmarkStart w:id="3" w:name="_Toc72143503"/>
      <w:r w:rsidRPr="00201AC8">
        <w:t>Syfte</w:t>
      </w:r>
      <w:bookmarkEnd w:id="3"/>
    </w:p>
    <w:p w14:paraId="32FF7F18" w14:textId="4D0593F9" w:rsidR="0023456E" w:rsidRPr="0023456E" w:rsidRDefault="00383B55" w:rsidP="0023456E">
      <w:pPr>
        <w:pStyle w:val="Stdtext"/>
      </w:pPr>
      <w:r>
        <w:t>&lt;</w:t>
      </w:r>
      <w:r w:rsidR="0023456E">
        <w:t>Beskriv uppdragets syfte</w:t>
      </w:r>
      <w:r>
        <w:t>&gt;</w:t>
      </w:r>
    </w:p>
    <w:p w14:paraId="7106134B" w14:textId="6A0A987D" w:rsidR="005205EA" w:rsidRDefault="005205EA" w:rsidP="005205EA">
      <w:pPr>
        <w:pStyle w:val="Rubrik2"/>
      </w:pPr>
      <w:bookmarkStart w:id="4" w:name="_Toc72143504"/>
      <w:r>
        <w:t>Mål</w:t>
      </w:r>
      <w:bookmarkEnd w:id="4"/>
    </w:p>
    <w:p w14:paraId="3388D5DE" w14:textId="605A0815" w:rsidR="00383B55" w:rsidRPr="00383B55" w:rsidRDefault="00F31596" w:rsidP="00F31596">
      <w:pPr>
        <w:pStyle w:val="Stdtext"/>
      </w:pPr>
      <w:r>
        <w:t>&lt;</w:t>
      </w:r>
      <w:r w:rsidR="00383B55">
        <w:t xml:space="preserve">Beskriv både effektmål och projektmål. </w:t>
      </w:r>
      <w:r w:rsidR="00FE34D2">
        <w:t xml:space="preserve">Effektmålen beskriver </w:t>
      </w:r>
      <w:r w:rsidR="00337877">
        <w:t>projektets bidrag till</w:t>
      </w:r>
      <w:r w:rsidR="00FE34D2">
        <w:t xml:space="preserve"> verksamhetsnyttan </w:t>
      </w:r>
      <w:r w:rsidR="00D926ED" w:rsidRPr="00E76D93">
        <w:t>och är den vinst, fördel eller effekt som beställaren vill uppnå med projektresultatet.</w:t>
      </w:r>
      <w:r>
        <w:t xml:space="preserve"> </w:t>
      </w:r>
      <w:r w:rsidR="00E76D93" w:rsidRPr="00E76D93">
        <w:t>Projektmålen är det som projektet åtagit sig att leverera till beställaren</w:t>
      </w:r>
      <w:r>
        <w:t xml:space="preserve">. </w:t>
      </w:r>
      <w:r w:rsidR="00386D6C" w:rsidRPr="00386D6C">
        <w:t>Projektmålen handlar ofta i stort om att vid ett visst datum, till en viss budget ha åstadkommit dessa saker.</w:t>
      </w:r>
      <w:r>
        <w:t>&gt;</w:t>
      </w:r>
    </w:p>
    <w:p w14:paraId="111F1684" w14:textId="0E048752" w:rsidR="005205EA" w:rsidRDefault="005205EA" w:rsidP="005205EA">
      <w:pPr>
        <w:pStyle w:val="Rubrik3"/>
      </w:pPr>
      <w:bookmarkStart w:id="5" w:name="_Toc72143505"/>
      <w:r w:rsidRPr="00F22B87">
        <w:t>Effektmål</w:t>
      </w:r>
      <w:bookmarkEnd w:id="5"/>
    </w:p>
    <w:p w14:paraId="5EC7FBE6" w14:textId="09E340A8" w:rsidR="00DB411B" w:rsidRPr="00DB411B" w:rsidRDefault="00DF52FB" w:rsidP="00DB411B">
      <w:r>
        <w:t>Projektet har f</w:t>
      </w:r>
      <w:r w:rsidR="00DB411B">
        <w:t>öljande effektmål</w:t>
      </w:r>
      <w:r>
        <w:t>:</w:t>
      </w:r>
    </w:p>
    <w:p w14:paraId="1E8BD831" w14:textId="7CADA3B2" w:rsidR="00B76810" w:rsidRDefault="00DB411B" w:rsidP="00DB411B">
      <w:pPr>
        <w:pStyle w:val="Brdtext"/>
        <w:numPr>
          <w:ilvl w:val="0"/>
          <w:numId w:val="5"/>
        </w:numPr>
      </w:pPr>
      <w:r>
        <w:t>…</w:t>
      </w:r>
    </w:p>
    <w:p w14:paraId="70AF7993" w14:textId="49ECE83E" w:rsidR="005205EA" w:rsidRPr="00A84D09" w:rsidRDefault="005205EA" w:rsidP="005205EA">
      <w:pPr>
        <w:pStyle w:val="Rubrik3"/>
      </w:pPr>
      <w:bookmarkStart w:id="6" w:name="_Toc72143506"/>
      <w:r w:rsidRPr="00A84D09">
        <w:t>Projektmål</w:t>
      </w:r>
      <w:bookmarkEnd w:id="6"/>
    </w:p>
    <w:p w14:paraId="7AB4752C" w14:textId="229E666A" w:rsidR="00055AE7" w:rsidRPr="00A84D09" w:rsidRDefault="00DF52FB" w:rsidP="00DD5251">
      <w:r>
        <w:t>Projektet har följande p</w:t>
      </w:r>
      <w:r w:rsidR="000B193C" w:rsidRPr="00A84D09">
        <w:t>rojektmål</w:t>
      </w:r>
      <w:r>
        <w:t>:</w:t>
      </w:r>
    </w:p>
    <w:p w14:paraId="70106067" w14:textId="548F8461" w:rsidR="001142FD" w:rsidRDefault="00DB411B" w:rsidP="00DB411B">
      <w:pPr>
        <w:pStyle w:val="Brdtext"/>
        <w:numPr>
          <w:ilvl w:val="0"/>
          <w:numId w:val="4"/>
        </w:numPr>
        <w:rPr>
          <w:lang w:eastAsia="sv-SE"/>
        </w:rPr>
      </w:pPr>
      <w:r>
        <w:rPr>
          <w:lang w:eastAsia="sv-SE"/>
        </w:rPr>
        <w:t>…</w:t>
      </w:r>
    </w:p>
    <w:p w14:paraId="34B9B68F" w14:textId="3FEC052C" w:rsidR="0051212D" w:rsidRDefault="0051212D" w:rsidP="0051212D">
      <w:pPr>
        <w:pStyle w:val="Rubrik2"/>
      </w:pPr>
      <w:bookmarkStart w:id="7" w:name="_Toc72143507"/>
      <w:r>
        <w:t>Målgrupp</w:t>
      </w:r>
      <w:bookmarkEnd w:id="7"/>
    </w:p>
    <w:p w14:paraId="5C8F48F7" w14:textId="1A2322F6" w:rsidR="00DF52FB" w:rsidRPr="00DF52FB" w:rsidRDefault="009A7D02" w:rsidP="00DF52FB">
      <w:pPr>
        <w:pStyle w:val="Stdtext"/>
      </w:pPr>
      <w:r>
        <w:t>&lt;</w:t>
      </w:r>
      <w:r w:rsidR="00DF52FB">
        <w:t>Beskrivning av berörda intressenter</w:t>
      </w:r>
      <w:r>
        <w:t>, både interna och externa.&gt;</w:t>
      </w:r>
    </w:p>
    <w:p w14:paraId="02775173" w14:textId="7F80C127" w:rsidR="00434642" w:rsidRDefault="00434642" w:rsidP="00434642">
      <w:pPr>
        <w:pStyle w:val="Rubrik2"/>
      </w:pPr>
      <w:bookmarkStart w:id="8" w:name="_Toc72143508"/>
      <w:r>
        <w:t>Leve</w:t>
      </w:r>
      <w:r w:rsidR="006938E6">
        <w:t>ranser</w:t>
      </w:r>
      <w:bookmarkEnd w:id="8"/>
    </w:p>
    <w:p w14:paraId="6106F11C" w14:textId="59972A31" w:rsidR="00FE501D" w:rsidRDefault="008D7C99" w:rsidP="008D7C99">
      <w:pPr>
        <w:pStyle w:val="Stdtext"/>
      </w:pPr>
      <w:r>
        <w:t>&lt;Ange det som projektet ska leverera, beskriv vad som avses och vem som är mottagare av resultatet, samt när leveransen ska ske.&gt;</w:t>
      </w:r>
    </w:p>
    <w:p w14:paraId="173A7704" w14:textId="77777777" w:rsidR="008D7C99" w:rsidRDefault="008D7C99" w:rsidP="008D7C99">
      <w:pPr>
        <w:pStyle w:val="Stdtext"/>
      </w:pPr>
    </w:p>
    <w:tbl>
      <w:tblPr>
        <w:tblStyle w:val="PPStable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984"/>
        <w:gridCol w:w="1554"/>
      </w:tblGrid>
      <w:tr w:rsidR="00FE501D" w:rsidRPr="00A34A5F" w14:paraId="58B5EA54" w14:textId="77777777" w:rsidTr="00512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DEEAF6" w:themeFill="accent1" w:themeFillTint="33"/>
          </w:tcPr>
          <w:p w14:paraId="22FC376B" w14:textId="77777777" w:rsidR="00FE501D" w:rsidRPr="00A34A5F" w:rsidRDefault="00FE501D" w:rsidP="00E12CDD">
            <w:pPr>
              <w:pStyle w:val="Table"/>
            </w:pPr>
            <w:r w:rsidRPr="00A34A5F">
              <w:t>Leverans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0E6D59E" w14:textId="77777777" w:rsidR="00FE501D" w:rsidRPr="00A34A5F" w:rsidRDefault="00FE501D" w:rsidP="00E12CDD">
            <w:pPr>
              <w:pStyle w:val="Table"/>
            </w:pPr>
            <w:r w:rsidRPr="00A34A5F">
              <w:t xml:space="preserve">Beskrivning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29DEEC1" w14:textId="77777777" w:rsidR="00FE501D" w:rsidRPr="00A34A5F" w:rsidRDefault="00FE501D" w:rsidP="00E12CDD">
            <w:pPr>
              <w:pStyle w:val="Table"/>
            </w:pPr>
            <w:r w:rsidRPr="00A34A5F">
              <w:t>Mottagare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2FDD5295" w14:textId="77777777" w:rsidR="00FE501D" w:rsidRPr="00A34A5F" w:rsidRDefault="00FE501D" w:rsidP="00E12CDD">
            <w:pPr>
              <w:pStyle w:val="Table"/>
            </w:pPr>
            <w:r>
              <w:t>Tidpunkt</w:t>
            </w:r>
          </w:p>
        </w:tc>
      </w:tr>
      <w:tr w:rsidR="00FE501D" w14:paraId="29C914A1" w14:textId="77777777" w:rsidTr="00E12CDD">
        <w:tc>
          <w:tcPr>
            <w:tcW w:w="2405" w:type="dxa"/>
          </w:tcPr>
          <w:p w14:paraId="55EB8E4D" w14:textId="77777777" w:rsidR="00FE501D" w:rsidRDefault="00FE501D" w:rsidP="00E12CDD"/>
        </w:tc>
        <w:tc>
          <w:tcPr>
            <w:tcW w:w="3119" w:type="dxa"/>
          </w:tcPr>
          <w:p w14:paraId="48BF0E7E" w14:textId="77777777" w:rsidR="00FE501D" w:rsidRDefault="00FE501D" w:rsidP="00E12CDD"/>
        </w:tc>
        <w:tc>
          <w:tcPr>
            <w:tcW w:w="1984" w:type="dxa"/>
          </w:tcPr>
          <w:p w14:paraId="649BCE8A" w14:textId="77777777" w:rsidR="00FE501D" w:rsidRDefault="00FE501D" w:rsidP="00E12CDD"/>
        </w:tc>
        <w:tc>
          <w:tcPr>
            <w:tcW w:w="1554" w:type="dxa"/>
          </w:tcPr>
          <w:p w14:paraId="484F6B02" w14:textId="77777777" w:rsidR="00FE501D" w:rsidRDefault="00FE501D" w:rsidP="00E12CDD"/>
        </w:tc>
      </w:tr>
      <w:tr w:rsidR="00FE501D" w14:paraId="1E652071" w14:textId="77777777" w:rsidTr="00E12CDD">
        <w:tc>
          <w:tcPr>
            <w:tcW w:w="2405" w:type="dxa"/>
          </w:tcPr>
          <w:p w14:paraId="2229235B" w14:textId="77777777" w:rsidR="00FE501D" w:rsidRDefault="00FE501D" w:rsidP="00E12CDD"/>
        </w:tc>
        <w:tc>
          <w:tcPr>
            <w:tcW w:w="3119" w:type="dxa"/>
          </w:tcPr>
          <w:p w14:paraId="1F3E1CBF" w14:textId="77777777" w:rsidR="00FE501D" w:rsidRDefault="00FE501D" w:rsidP="00E12CDD"/>
        </w:tc>
        <w:tc>
          <w:tcPr>
            <w:tcW w:w="1984" w:type="dxa"/>
          </w:tcPr>
          <w:p w14:paraId="2CE19831" w14:textId="77777777" w:rsidR="00FE501D" w:rsidRDefault="00FE501D" w:rsidP="00E12CDD"/>
        </w:tc>
        <w:tc>
          <w:tcPr>
            <w:tcW w:w="1554" w:type="dxa"/>
          </w:tcPr>
          <w:p w14:paraId="65984A3E" w14:textId="77777777" w:rsidR="00FE501D" w:rsidRDefault="00FE501D" w:rsidP="00E12CDD"/>
        </w:tc>
      </w:tr>
      <w:tr w:rsidR="00FE501D" w14:paraId="0CC8189F" w14:textId="77777777" w:rsidTr="00E12CDD">
        <w:tc>
          <w:tcPr>
            <w:tcW w:w="2405" w:type="dxa"/>
          </w:tcPr>
          <w:p w14:paraId="289A4274" w14:textId="77777777" w:rsidR="00FE501D" w:rsidRDefault="00FE501D" w:rsidP="00E12CDD"/>
        </w:tc>
        <w:tc>
          <w:tcPr>
            <w:tcW w:w="3119" w:type="dxa"/>
          </w:tcPr>
          <w:p w14:paraId="40F426D8" w14:textId="77777777" w:rsidR="00FE501D" w:rsidRDefault="00FE501D" w:rsidP="00E12CDD"/>
        </w:tc>
        <w:tc>
          <w:tcPr>
            <w:tcW w:w="1984" w:type="dxa"/>
          </w:tcPr>
          <w:p w14:paraId="718309FA" w14:textId="77777777" w:rsidR="00FE501D" w:rsidRDefault="00FE501D" w:rsidP="00E12CDD"/>
        </w:tc>
        <w:tc>
          <w:tcPr>
            <w:tcW w:w="1554" w:type="dxa"/>
          </w:tcPr>
          <w:p w14:paraId="4B22B009" w14:textId="77777777" w:rsidR="00FE501D" w:rsidRDefault="00FE501D" w:rsidP="00E12CDD"/>
        </w:tc>
      </w:tr>
    </w:tbl>
    <w:p w14:paraId="1A1B4394" w14:textId="77777777" w:rsidR="00FE501D" w:rsidRDefault="00FE501D" w:rsidP="00DB411B">
      <w:pPr>
        <w:spacing w:after="0" w:line="240" w:lineRule="auto"/>
      </w:pPr>
    </w:p>
    <w:p w14:paraId="5FC19CBF" w14:textId="77777777" w:rsidR="00DB411B" w:rsidRDefault="00DB411B" w:rsidP="00DB411B">
      <w:pPr>
        <w:spacing w:after="0" w:line="240" w:lineRule="auto"/>
      </w:pPr>
    </w:p>
    <w:p w14:paraId="1607987F" w14:textId="53A64AF3" w:rsidR="005205EA" w:rsidRDefault="00434642" w:rsidP="005205EA">
      <w:pPr>
        <w:pStyle w:val="Rubrik2"/>
      </w:pPr>
      <w:bookmarkStart w:id="9" w:name="_Toc72143509"/>
      <w:r>
        <w:t>Avgränsning</w:t>
      </w:r>
      <w:bookmarkEnd w:id="9"/>
    </w:p>
    <w:p w14:paraId="5419D600" w14:textId="2F9FF49D" w:rsidR="006F002D" w:rsidRDefault="00AA33E2" w:rsidP="00863AD8">
      <w:pPr>
        <w:pStyle w:val="Stdtext"/>
      </w:pPr>
      <w:r>
        <w:t>&lt;</w:t>
      </w:r>
      <w:r w:rsidR="00863AD8">
        <w:t>Beskriv vad projektet ska omhänderta och inte omhänderta</w:t>
      </w:r>
      <w:r w:rsidR="007A1E3E">
        <w:t>.</w:t>
      </w:r>
      <w:r>
        <w:t>&gt;</w:t>
      </w:r>
    </w:p>
    <w:p w14:paraId="702555A0" w14:textId="2677F511" w:rsidR="00163082" w:rsidRDefault="00163082" w:rsidP="00163082">
      <w:pPr>
        <w:pStyle w:val="Rubrik2"/>
        <w:rPr>
          <w:rFonts w:eastAsia="Times New Roman"/>
        </w:rPr>
      </w:pPr>
      <w:bookmarkStart w:id="10" w:name="_Ref29816652"/>
      <w:bookmarkStart w:id="11" w:name="_Toc72143510"/>
      <w:r>
        <w:rPr>
          <w:rFonts w:eastAsia="Times New Roman"/>
        </w:rPr>
        <w:lastRenderedPageBreak/>
        <w:t>Samband och beroenden</w:t>
      </w:r>
      <w:bookmarkEnd w:id="10"/>
      <w:bookmarkEnd w:id="11"/>
    </w:p>
    <w:p w14:paraId="7D5E2D01" w14:textId="74136534" w:rsidR="00AA33E2" w:rsidRPr="00AA33E2" w:rsidRDefault="00042D32" w:rsidP="00042D32">
      <w:pPr>
        <w:pStyle w:val="Stdtext"/>
      </w:pPr>
      <w:r>
        <w:t>&lt;</w:t>
      </w:r>
      <w:r w:rsidR="00AA33E2">
        <w:t xml:space="preserve">Om projektet har samband eller beroenden till andra pågående initiativ </w:t>
      </w:r>
      <w:r>
        <w:t>ska detta beskrivas här.&gt;</w:t>
      </w:r>
    </w:p>
    <w:p w14:paraId="461E05D7" w14:textId="2EBECC70" w:rsidR="005205EA" w:rsidRDefault="00EC0432" w:rsidP="005205EA">
      <w:pPr>
        <w:pStyle w:val="Rubrik2"/>
      </w:pPr>
      <w:bookmarkStart w:id="12" w:name="_Toc72143511"/>
      <w:r>
        <w:t>P</w:t>
      </w:r>
      <w:r w:rsidR="005205EA">
        <w:t>rioritering</w:t>
      </w:r>
      <w:bookmarkEnd w:id="12"/>
    </w:p>
    <w:p w14:paraId="53158E2D" w14:textId="4079A2D4" w:rsidR="00A53282" w:rsidRDefault="008A3179" w:rsidP="008E37F0">
      <w:r>
        <w:t>P</w:t>
      </w:r>
      <w:r w:rsidR="003975D8">
        <w:t xml:space="preserve">rojektet har </w:t>
      </w:r>
      <w:r w:rsidR="0016766D">
        <w:t xml:space="preserve">följande </w:t>
      </w:r>
      <w:r w:rsidR="003975D8">
        <w:t>prioriteringsgrunder: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560"/>
        <w:gridCol w:w="567"/>
        <w:gridCol w:w="2183"/>
        <w:gridCol w:w="510"/>
      </w:tblGrid>
      <w:tr w:rsidR="001C2611" w14:paraId="66958B85" w14:textId="77777777" w:rsidTr="001C2611">
        <w:tc>
          <w:tcPr>
            <w:tcW w:w="1271" w:type="dxa"/>
          </w:tcPr>
          <w:p w14:paraId="0B1B1ED6" w14:textId="3D6280D9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Resultat </w:t>
            </w:r>
          </w:p>
        </w:tc>
        <w:tc>
          <w:tcPr>
            <w:tcW w:w="425" w:type="dxa"/>
          </w:tcPr>
          <w:p w14:paraId="2A7ABEB3" w14:textId="563F1360" w:rsidR="00A53282" w:rsidRDefault="00EC0432" w:rsidP="008E37F0">
            <w:r>
              <w:t>X</w:t>
            </w:r>
          </w:p>
        </w:tc>
        <w:tc>
          <w:tcPr>
            <w:tcW w:w="1560" w:type="dxa"/>
          </w:tcPr>
          <w:p w14:paraId="41F2B364" w14:textId="3CA96F5A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 xml:space="preserve">Tidpunkt </w:t>
            </w:r>
          </w:p>
        </w:tc>
        <w:tc>
          <w:tcPr>
            <w:tcW w:w="567" w:type="dxa"/>
          </w:tcPr>
          <w:p w14:paraId="16D8DF6B" w14:textId="4F2DA4AF" w:rsidR="00A53282" w:rsidRDefault="00EC0432" w:rsidP="008E37F0">
            <w:r>
              <w:t>X</w:t>
            </w:r>
            <w:r w:rsidR="00A53282">
              <w:t xml:space="preserve"> </w:t>
            </w:r>
          </w:p>
        </w:tc>
        <w:tc>
          <w:tcPr>
            <w:tcW w:w="2183" w:type="dxa"/>
          </w:tcPr>
          <w:p w14:paraId="18FFC86A" w14:textId="1D2630CE" w:rsidR="00A53282" w:rsidRPr="001C2611" w:rsidRDefault="00A53282" w:rsidP="008E37F0">
            <w:pPr>
              <w:rPr>
                <w:b/>
                <w:bCs/>
              </w:rPr>
            </w:pPr>
            <w:r w:rsidRPr="001C2611">
              <w:rPr>
                <w:b/>
                <w:bCs/>
              </w:rPr>
              <w:t>Kostnad/besparing</w:t>
            </w:r>
          </w:p>
        </w:tc>
        <w:tc>
          <w:tcPr>
            <w:tcW w:w="510" w:type="dxa"/>
          </w:tcPr>
          <w:p w14:paraId="27B85B5B" w14:textId="7DF08057" w:rsidR="00A53282" w:rsidRDefault="00EC0432" w:rsidP="008E37F0">
            <w:r>
              <w:t>X</w:t>
            </w:r>
            <w:r w:rsidR="00A53282">
              <w:t xml:space="preserve"> </w:t>
            </w:r>
          </w:p>
        </w:tc>
      </w:tr>
    </w:tbl>
    <w:p w14:paraId="68D0E6FD" w14:textId="7C56B23D" w:rsidR="00085E8D" w:rsidRDefault="00C3109F" w:rsidP="00C3109F">
      <w:pPr>
        <w:pStyle w:val="Rubrik1"/>
      </w:pPr>
      <w:bookmarkStart w:id="13" w:name="_Toc72143512"/>
      <w:r>
        <w:t>Styrning</w:t>
      </w:r>
      <w:bookmarkEnd w:id="13"/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2850"/>
        <w:gridCol w:w="2867"/>
        <w:gridCol w:w="3355"/>
      </w:tblGrid>
      <w:tr w:rsidR="00906BDE" w:rsidRPr="00906BDE" w14:paraId="0B1131C0" w14:textId="77777777" w:rsidTr="00512884">
        <w:tc>
          <w:tcPr>
            <w:tcW w:w="2850" w:type="dxa"/>
            <w:shd w:val="clear" w:color="auto" w:fill="DEEAF6" w:themeFill="accent1" w:themeFillTint="33"/>
          </w:tcPr>
          <w:p w14:paraId="2983C953" w14:textId="333764B4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2867" w:type="dxa"/>
            <w:shd w:val="clear" w:color="auto" w:fill="DEEAF6" w:themeFill="accent1" w:themeFillTint="33"/>
          </w:tcPr>
          <w:p w14:paraId="3FCF342B" w14:textId="51F1CF16" w:rsidR="00906BDE" w:rsidRPr="00906BDE" w:rsidRDefault="00906BDE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Roll i verksamheten </w:t>
            </w:r>
          </w:p>
        </w:tc>
        <w:tc>
          <w:tcPr>
            <w:tcW w:w="3355" w:type="dxa"/>
            <w:shd w:val="clear" w:color="auto" w:fill="DEEAF6" w:themeFill="accent1" w:themeFillTint="33"/>
          </w:tcPr>
          <w:p w14:paraId="5F462F53" w14:textId="72E511D2" w:rsidR="0D1E1A0A" w:rsidRDefault="00BB3A4A" w:rsidP="0D1E1A0A">
            <w:pPr>
              <w:rPr>
                <w:b/>
                <w:bCs/>
              </w:rPr>
            </w:pPr>
            <w:r>
              <w:rPr>
                <w:b/>
                <w:bCs/>
              </w:rPr>
              <w:t>Roll i projektet</w:t>
            </w:r>
          </w:p>
        </w:tc>
      </w:tr>
      <w:tr w:rsidR="00906BDE" w14:paraId="49A25F6B" w14:textId="77777777" w:rsidTr="00BB3A4A">
        <w:tc>
          <w:tcPr>
            <w:tcW w:w="2850" w:type="dxa"/>
          </w:tcPr>
          <w:p w14:paraId="23A8154C" w14:textId="46DDDD8D" w:rsidR="00906BDE" w:rsidRDefault="00906BDE" w:rsidP="00C3109F"/>
        </w:tc>
        <w:tc>
          <w:tcPr>
            <w:tcW w:w="2867" w:type="dxa"/>
          </w:tcPr>
          <w:p w14:paraId="0245C4FA" w14:textId="7E2404EC" w:rsidR="00906BDE" w:rsidRDefault="00906BDE" w:rsidP="00C3109F"/>
        </w:tc>
        <w:tc>
          <w:tcPr>
            <w:tcW w:w="3355" w:type="dxa"/>
          </w:tcPr>
          <w:p w14:paraId="14EC177A" w14:textId="0FE9CDFB" w:rsidR="0D1E1A0A" w:rsidRDefault="00BB3A4A" w:rsidP="0D1E1A0A">
            <w:r>
              <w:t xml:space="preserve">Ordförande </w:t>
            </w:r>
          </w:p>
        </w:tc>
      </w:tr>
      <w:tr w:rsidR="005E641F" w14:paraId="4BFEBCCA" w14:textId="77777777" w:rsidTr="00BB3A4A">
        <w:tc>
          <w:tcPr>
            <w:tcW w:w="2850" w:type="dxa"/>
          </w:tcPr>
          <w:p w14:paraId="79EE4003" w14:textId="54B46F1B" w:rsidR="005E641F" w:rsidRDefault="005E641F" w:rsidP="005E641F"/>
        </w:tc>
        <w:tc>
          <w:tcPr>
            <w:tcW w:w="2867" w:type="dxa"/>
          </w:tcPr>
          <w:p w14:paraId="441A9CD0" w14:textId="488941F7" w:rsidR="005E641F" w:rsidRDefault="005E641F" w:rsidP="005E641F"/>
        </w:tc>
        <w:tc>
          <w:tcPr>
            <w:tcW w:w="3355" w:type="dxa"/>
          </w:tcPr>
          <w:p w14:paraId="5AC6B370" w14:textId="4B267CA6" w:rsidR="0D1E1A0A" w:rsidRDefault="00BB3A4A" w:rsidP="0D1E1A0A">
            <w:r>
              <w:t>Styrgruppdeltagare</w:t>
            </w:r>
          </w:p>
        </w:tc>
      </w:tr>
      <w:tr w:rsidR="00BB3A4A" w14:paraId="5DEE6C85" w14:textId="77777777" w:rsidTr="00BB3A4A">
        <w:tc>
          <w:tcPr>
            <w:tcW w:w="2850" w:type="dxa"/>
          </w:tcPr>
          <w:p w14:paraId="42610424" w14:textId="7ADF4A3B" w:rsidR="00BB3A4A" w:rsidRPr="003E4F34" w:rsidRDefault="00BB3A4A" w:rsidP="00BB3A4A"/>
        </w:tc>
        <w:tc>
          <w:tcPr>
            <w:tcW w:w="2867" w:type="dxa"/>
          </w:tcPr>
          <w:p w14:paraId="16FEA955" w14:textId="29173880" w:rsidR="00BB3A4A" w:rsidRDefault="00BB3A4A" w:rsidP="00BB3A4A"/>
        </w:tc>
        <w:tc>
          <w:tcPr>
            <w:tcW w:w="3355" w:type="dxa"/>
          </w:tcPr>
          <w:p w14:paraId="4D34A761" w14:textId="47DC04B9" w:rsidR="00BB3A4A" w:rsidRDefault="00BB3A4A" w:rsidP="00BB3A4A">
            <w:r>
              <w:t>Styrgruppdeltagare</w:t>
            </w:r>
          </w:p>
        </w:tc>
      </w:tr>
      <w:tr w:rsidR="00BB3A4A" w14:paraId="710AF75D" w14:textId="77777777" w:rsidTr="00BB3A4A">
        <w:tc>
          <w:tcPr>
            <w:tcW w:w="2850" w:type="dxa"/>
          </w:tcPr>
          <w:p w14:paraId="0CCCE941" w14:textId="3A1C6683" w:rsidR="00BB3A4A" w:rsidRPr="003E4F34" w:rsidRDefault="00BB3A4A" w:rsidP="00BB3A4A"/>
        </w:tc>
        <w:tc>
          <w:tcPr>
            <w:tcW w:w="2867" w:type="dxa"/>
          </w:tcPr>
          <w:p w14:paraId="2C1D09BA" w14:textId="632FC16D" w:rsidR="00BB3A4A" w:rsidRDefault="00BB3A4A" w:rsidP="00BB3A4A"/>
        </w:tc>
        <w:tc>
          <w:tcPr>
            <w:tcW w:w="3355" w:type="dxa"/>
          </w:tcPr>
          <w:p w14:paraId="29B45644" w14:textId="6C2499C4" w:rsidR="00BB3A4A" w:rsidRDefault="00BB3A4A" w:rsidP="00BB3A4A">
            <w:r>
              <w:t>Styrgruppdeltagare</w:t>
            </w:r>
          </w:p>
        </w:tc>
      </w:tr>
    </w:tbl>
    <w:p w14:paraId="31D40E4E" w14:textId="36902CE3" w:rsidR="00906BDE" w:rsidRDefault="00085E8D" w:rsidP="007748D9">
      <w:pPr>
        <w:pStyle w:val="Rubrik1"/>
      </w:pPr>
      <w:r>
        <w:t xml:space="preserve"> </w:t>
      </w:r>
      <w:bookmarkStart w:id="14" w:name="_Toc72143513"/>
      <w:r w:rsidR="00906BDE">
        <w:t>Projektresurser</w:t>
      </w:r>
      <w:bookmarkEnd w:id="14"/>
      <w:r w:rsidR="00906BDE">
        <w:t xml:space="preserve"> </w:t>
      </w:r>
    </w:p>
    <w:p w14:paraId="5416CE9D" w14:textId="7D7DF8E8" w:rsidR="00906BDE" w:rsidRPr="00906BDE" w:rsidRDefault="000D3499" w:rsidP="000D3499">
      <w:pPr>
        <w:pStyle w:val="Stdtext"/>
      </w:pPr>
      <w:r>
        <w:t xml:space="preserve">&lt;Beskriv vilka </w:t>
      </w:r>
      <w:r w:rsidR="00906BDE">
        <w:t xml:space="preserve">resurser </w:t>
      </w:r>
      <w:r>
        <w:t xml:space="preserve">som </w:t>
      </w:r>
      <w:r w:rsidR="00906BDE">
        <w:t>bedöms behövas i projektet.</w:t>
      </w:r>
      <w:r>
        <w:t>&gt;</w:t>
      </w:r>
    </w:p>
    <w:p w14:paraId="513517B1" w14:textId="718E598F" w:rsidR="00906BDE" w:rsidRDefault="00906BDE" w:rsidP="00906BDE">
      <w:pPr>
        <w:pStyle w:val="Rubrik3"/>
      </w:pPr>
      <w:bookmarkStart w:id="15" w:name="_Toc72143514"/>
      <w:r>
        <w:t>Projektgrupp</w:t>
      </w:r>
      <w:bookmarkEnd w:id="15"/>
      <w:r>
        <w:t xml:space="preserve"> </w:t>
      </w:r>
    </w:p>
    <w:p w14:paraId="7D0EA9AC" w14:textId="77777777" w:rsidR="00906BDE" w:rsidRPr="00906BDE" w:rsidRDefault="00906BDE" w:rsidP="00906BDE"/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1601"/>
        <w:gridCol w:w="3072"/>
        <w:gridCol w:w="3114"/>
        <w:gridCol w:w="1280"/>
      </w:tblGrid>
      <w:tr w:rsidR="004D209F" w:rsidRPr="00906BDE" w14:paraId="2648909B" w14:textId="67932C81" w:rsidTr="007805EF">
        <w:tc>
          <w:tcPr>
            <w:tcW w:w="1601" w:type="dxa"/>
            <w:shd w:val="clear" w:color="auto" w:fill="DEEAF6" w:themeFill="accent1" w:themeFillTint="33"/>
          </w:tcPr>
          <w:p w14:paraId="4AEEAD8E" w14:textId="70B8830B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 xml:space="preserve">Namn 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14:paraId="4184FF72" w14:textId="79BD0B6F" w:rsidR="00F07FBD" w:rsidRPr="00906BDE" w:rsidRDefault="00F07FBD" w:rsidP="00C3109F">
            <w:pPr>
              <w:rPr>
                <w:b/>
                <w:bCs/>
              </w:rPr>
            </w:pPr>
            <w:r w:rsidRPr="00906BDE">
              <w:rPr>
                <w:b/>
                <w:bCs/>
              </w:rPr>
              <w:t>Roll i projektet</w:t>
            </w:r>
          </w:p>
        </w:tc>
        <w:tc>
          <w:tcPr>
            <w:tcW w:w="3114" w:type="dxa"/>
            <w:shd w:val="clear" w:color="auto" w:fill="DEEAF6" w:themeFill="accent1" w:themeFillTint="33"/>
          </w:tcPr>
          <w:p w14:paraId="0DBE8E7F" w14:textId="645D45CE" w:rsidR="00F07FBD" w:rsidRDefault="00F07FBD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Roll i ordinarie verksamhet </w:t>
            </w:r>
          </w:p>
        </w:tc>
        <w:tc>
          <w:tcPr>
            <w:tcW w:w="1280" w:type="dxa"/>
            <w:shd w:val="clear" w:color="auto" w:fill="DEEAF6" w:themeFill="accent1" w:themeFillTint="33"/>
          </w:tcPr>
          <w:p w14:paraId="141F37F8" w14:textId="7AF7C146" w:rsidR="00F07FBD" w:rsidRPr="00906BDE" w:rsidRDefault="00F07FBD" w:rsidP="00C3109F">
            <w:pPr>
              <w:rPr>
                <w:b/>
                <w:bCs/>
              </w:rPr>
            </w:pPr>
            <w:r>
              <w:rPr>
                <w:b/>
                <w:bCs/>
              </w:rPr>
              <w:t>Tid i projektet</w:t>
            </w:r>
          </w:p>
        </w:tc>
      </w:tr>
      <w:tr w:rsidR="004D209F" w14:paraId="16DEFA69" w14:textId="0CB2D62D" w:rsidTr="007805EF">
        <w:tc>
          <w:tcPr>
            <w:tcW w:w="1601" w:type="dxa"/>
          </w:tcPr>
          <w:p w14:paraId="48E05C21" w14:textId="113E5FFE" w:rsidR="00F07FBD" w:rsidRDefault="00F07FBD" w:rsidP="00F07FBD"/>
        </w:tc>
        <w:tc>
          <w:tcPr>
            <w:tcW w:w="3072" w:type="dxa"/>
          </w:tcPr>
          <w:p w14:paraId="623B4550" w14:textId="5292C4C5" w:rsidR="005407FD" w:rsidRDefault="005407FD" w:rsidP="00F07FBD"/>
        </w:tc>
        <w:tc>
          <w:tcPr>
            <w:tcW w:w="3114" w:type="dxa"/>
          </w:tcPr>
          <w:p w14:paraId="18F76DA8" w14:textId="15153B68" w:rsidR="00F07FBD" w:rsidRDefault="00F07FBD" w:rsidP="00F07FBD"/>
        </w:tc>
        <w:tc>
          <w:tcPr>
            <w:tcW w:w="1280" w:type="dxa"/>
          </w:tcPr>
          <w:p w14:paraId="43CF2ED9" w14:textId="0EA96F08" w:rsidR="00F07FBD" w:rsidRDefault="00F07FBD" w:rsidP="00F07FBD"/>
        </w:tc>
      </w:tr>
      <w:tr w:rsidR="006D5B53" w14:paraId="3DD39743" w14:textId="77777777" w:rsidTr="007805EF">
        <w:tc>
          <w:tcPr>
            <w:tcW w:w="1601" w:type="dxa"/>
            <w:shd w:val="clear" w:color="auto" w:fill="auto"/>
          </w:tcPr>
          <w:p w14:paraId="2CA88757" w14:textId="7BACC798" w:rsidR="006D5B53" w:rsidRPr="007748D9" w:rsidRDefault="006D5B53" w:rsidP="000D484A">
            <w:pPr>
              <w:rPr>
                <w:highlight w:val="yellow"/>
              </w:rPr>
            </w:pPr>
          </w:p>
        </w:tc>
        <w:tc>
          <w:tcPr>
            <w:tcW w:w="3072" w:type="dxa"/>
            <w:shd w:val="clear" w:color="auto" w:fill="auto"/>
          </w:tcPr>
          <w:p w14:paraId="7F7F453B" w14:textId="77777777" w:rsidR="006D5B53" w:rsidRDefault="006D5B53" w:rsidP="000D484A"/>
        </w:tc>
        <w:tc>
          <w:tcPr>
            <w:tcW w:w="3114" w:type="dxa"/>
          </w:tcPr>
          <w:p w14:paraId="508FDF45" w14:textId="7D8B1B34" w:rsidR="006D5B53" w:rsidRDefault="006D5B53" w:rsidP="000D484A"/>
        </w:tc>
        <w:tc>
          <w:tcPr>
            <w:tcW w:w="1280" w:type="dxa"/>
          </w:tcPr>
          <w:p w14:paraId="3A753734" w14:textId="20F54CAC" w:rsidR="006D5B53" w:rsidRDefault="006D5B53" w:rsidP="000D484A"/>
        </w:tc>
      </w:tr>
      <w:tr w:rsidR="00F12649" w14:paraId="014E28AE" w14:textId="77777777" w:rsidTr="007805EF">
        <w:tc>
          <w:tcPr>
            <w:tcW w:w="1601" w:type="dxa"/>
            <w:shd w:val="clear" w:color="auto" w:fill="auto"/>
          </w:tcPr>
          <w:p w14:paraId="08713646" w14:textId="6385F8EC" w:rsidR="00F12649" w:rsidRPr="0072436E" w:rsidRDefault="00F12649" w:rsidP="00F12649"/>
        </w:tc>
        <w:tc>
          <w:tcPr>
            <w:tcW w:w="3072" w:type="dxa"/>
            <w:shd w:val="clear" w:color="auto" w:fill="auto"/>
          </w:tcPr>
          <w:p w14:paraId="7A3BC41D" w14:textId="77777777" w:rsidR="00F12649" w:rsidRDefault="00F12649" w:rsidP="00F12649"/>
        </w:tc>
        <w:tc>
          <w:tcPr>
            <w:tcW w:w="3114" w:type="dxa"/>
          </w:tcPr>
          <w:p w14:paraId="61DF7E93" w14:textId="6A6FFD03" w:rsidR="00F12649" w:rsidRDefault="00F12649" w:rsidP="00F12649"/>
        </w:tc>
        <w:tc>
          <w:tcPr>
            <w:tcW w:w="1280" w:type="dxa"/>
          </w:tcPr>
          <w:p w14:paraId="5607B8EC" w14:textId="2E721A84" w:rsidR="00F12649" w:rsidRDefault="00F12649" w:rsidP="00F12649"/>
        </w:tc>
      </w:tr>
      <w:tr w:rsidR="00F12649" w14:paraId="5343C00E" w14:textId="77777777" w:rsidTr="007805EF">
        <w:tc>
          <w:tcPr>
            <w:tcW w:w="1601" w:type="dxa"/>
          </w:tcPr>
          <w:p w14:paraId="795EC937" w14:textId="777C9C8D" w:rsidR="00F12649" w:rsidRDefault="00F12649" w:rsidP="00F12649"/>
        </w:tc>
        <w:tc>
          <w:tcPr>
            <w:tcW w:w="3072" w:type="dxa"/>
          </w:tcPr>
          <w:p w14:paraId="568B0B57" w14:textId="77777777" w:rsidR="00F12649" w:rsidRDefault="00F12649" w:rsidP="00F12649"/>
        </w:tc>
        <w:tc>
          <w:tcPr>
            <w:tcW w:w="3114" w:type="dxa"/>
          </w:tcPr>
          <w:p w14:paraId="2F3EE2AC" w14:textId="3B31E862" w:rsidR="00F12649" w:rsidRDefault="00F12649" w:rsidP="00F12649"/>
        </w:tc>
        <w:tc>
          <w:tcPr>
            <w:tcW w:w="1280" w:type="dxa"/>
          </w:tcPr>
          <w:p w14:paraId="1A8AA0B3" w14:textId="25AB6441" w:rsidR="00F12649" w:rsidRDefault="00F12649" w:rsidP="00F12649"/>
        </w:tc>
      </w:tr>
      <w:tr w:rsidR="00672728" w14:paraId="7E1112E1" w14:textId="77777777" w:rsidTr="007805EF">
        <w:tc>
          <w:tcPr>
            <w:tcW w:w="1601" w:type="dxa"/>
          </w:tcPr>
          <w:p w14:paraId="7AE7811D" w14:textId="56C1692B" w:rsidR="00672728" w:rsidRDefault="00672728" w:rsidP="00B009EF"/>
        </w:tc>
        <w:tc>
          <w:tcPr>
            <w:tcW w:w="3072" w:type="dxa"/>
          </w:tcPr>
          <w:p w14:paraId="1E51330B" w14:textId="7E3BCA00" w:rsidR="00672728" w:rsidRDefault="00672728" w:rsidP="00B009EF"/>
        </w:tc>
        <w:tc>
          <w:tcPr>
            <w:tcW w:w="3114" w:type="dxa"/>
          </w:tcPr>
          <w:p w14:paraId="2C1FEA10" w14:textId="37F6482D" w:rsidR="00672728" w:rsidRDefault="00672728" w:rsidP="00B009EF"/>
        </w:tc>
        <w:tc>
          <w:tcPr>
            <w:tcW w:w="1280" w:type="dxa"/>
          </w:tcPr>
          <w:p w14:paraId="5F634313" w14:textId="028EB65A" w:rsidR="00672728" w:rsidRDefault="00672728" w:rsidP="00B009EF"/>
        </w:tc>
      </w:tr>
      <w:tr w:rsidR="00B009EF" w14:paraId="41994F97" w14:textId="77777777" w:rsidTr="007805EF">
        <w:tc>
          <w:tcPr>
            <w:tcW w:w="1601" w:type="dxa"/>
          </w:tcPr>
          <w:p w14:paraId="4EADCEB0" w14:textId="6BA6A477" w:rsidR="00B009EF" w:rsidRDefault="00B009EF" w:rsidP="00B009EF"/>
        </w:tc>
        <w:tc>
          <w:tcPr>
            <w:tcW w:w="3072" w:type="dxa"/>
          </w:tcPr>
          <w:p w14:paraId="7CDF1D43" w14:textId="3041E979" w:rsidR="00B009EF" w:rsidRDefault="00B009EF" w:rsidP="00B009EF"/>
        </w:tc>
        <w:tc>
          <w:tcPr>
            <w:tcW w:w="3114" w:type="dxa"/>
          </w:tcPr>
          <w:p w14:paraId="34826BF4" w14:textId="118B8389" w:rsidR="00B009EF" w:rsidRDefault="00B009EF" w:rsidP="00B009EF"/>
        </w:tc>
        <w:tc>
          <w:tcPr>
            <w:tcW w:w="1280" w:type="dxa"/>
          </w:tcPr>
          <w:p w14:paraId="16727FB0" w14:textId="54EC8A89" w:rsidR="00B009EF" w:rsidRDefault="00B009EF" w:rsidP="00B009EF"/>
        </w:tc>
      </w:tr>
      <w:tr w:rsidR="00342D50" w14:paraId="2BFA62EB" w14:textId="77777777" w:rsidTr="007805EF">
        <w:tc>
          <w:tcPr>
            <w:tcW w:w="1601" w:type="dxa"/>
          </w:tcPr>
          <w:p w14:paraId="0C28A018" w14:textId="32E6D533" w:rsidR="00342D50" w:rsidRDefault="00342D50" w:rsidP="00342D50"/>
        </w:tc>
        <w:tc>
          <w:tcPr>
            <w:tcW w:w="3072" w:type="dxa"/>
          </w:tcPr>
          <w:p w14:paraId="0D927005" w14:textId="48850A3E" w:rsidR="00342D50" w:rsidRDefault="00342D50" w:rsidP="00342D50"/>
        </w:tc>
        <w:tc>
          <w:tcPr>
            <w:tcW w:w="3114" w:type="dxa"/>
          </w:tcPr>
          <w:p w14:paraId="45E0253E" w14:textId="700DADC3" w:rsidR="00342D50" w:rsidRDefault="00342D50" w:rsidP="00342D50"/>
        </w:tc>
        <w:tc>
          <w:tcPr>
            <w:tcW w:w="1280" w:type="dxa"/>
          </w:tcPr>
          <w:p w14:paraId="4301828E" w14:textId="73005D71" w:rsidR="00342D50" w:rsidRDefault="00342D50" w:rsidP="00342D50"/>
        </w:tc>
      </w:tr>
      <w:tr w:rsidR="00342D50" w14:paraId="5A54B2AE" w14:textId="77777777" w:rsidTr="007805EF">
        <w:tc>
          <w:tcPr>
            <w:tcW w:w="1601" w:type="dxa"/>
          </w:tcPr>
          <w:p w14:paraId="1699868B" w14:textId="5B123EAF" w:rsidR="00342D50" w:rsidRDefault="00342D50" w:rsidP="00342D50"/>
        </w:tc>
        <w:tc>
          <w:tcPr>
            <w:tcW w:w="3072" w:type="dxa"/>
          </w:tcPr>
          <w:p w14:paraId="1ACB366D" w14:textId="0754CB91" w:rsidR="00342D50" w:rsidRDefault="00342D50" w:rsidP="00342D50"/>
        </w:tc>
        <w:tc>
          <w:tcPr>
            <w:tcW w:w="3114" w:type="dxa"/>
          </w:tcPr>
          <w:p w14:paraId="00F3A25B" w14:textId="4851DB3F" w:rsidR="00342D50" w:rsidRDefault="00342D50" w:rsidP="00342D50"/>
        </w:tc>
        <w:tc>
          <w:tcPr>
            <w:tcW w:w="1280" w:type="dxa"/>
          </w:tcPr>
          <w:p w14:paraId="1DA83DB9" w14:textId="5C8DD5D9" w:rsidR="00342D50" w:rsidRDefault="00342D50" w:rsidP="00342D50"/>
        </w:tc>
      </w:tr>
      <w:tr w:rsidR="00342D50" w14:paraId="62DF574C" w14:textId="77777777" w:rsidTr="007805EF">
        <w:tc>
          <w:tcPr>
            <w:tcW w:w="1601" w:type="dxa"/>
          </w:tcPr>
          <w:p w14:paraId="6EACAC9A" w14:textId="39BAB8E3" w:rsidR="00342D50" w:rsidRPr="007748D9" w:rsidRDefault="00342D50" w:rsidP="00342D50">
            <w:pPr>
              <w:rPr>
                <w:highlight w:val="yellow"/>
              </w:rPr>
            </w:pPr>
          </w:p>
        </w:tc>
        <w:tc>
          <w:tcPr>
            <w:tcW w:w="3072" w:type="dxa"/>
          </w:tcPr>
          <w:p w14:paraId="716672EC" w14:textId="5FB4E4CF" w:rsidR="00342D50" w:rsidRDefault="00342D50" w:rsidP="00342D50"/>
        </w:tc>
        <w:tc>
          <w:tcPr>
            <w:tcW w:w="3114" w:type="dxa"/>
          </w:tcPr>
          <w:p w14:paraId="1FFCA4A0" w14:textId="01E595EA" w:rsidR="00342D50" w:rsidRDefault="00342D50" w:rsidP="00342D50"/>
        </w:tc>
        <w:tc>
          <w:tcPr>
            <w:tcW w:w="1280" w:type="dxa"/>
          </w:tcPr>
          <w:p w14:paraId="0253C5FE" w14:textId="65FBA493" w:rsidR="00342D50" w:rsidRDefault="00342D50" w:rsidP="00342D50"/>
        </w:tc>
      </w:tr>
      <w:tr w:rsidR="00342D50" w14:paraId="417FF2B3" w14:textId="77777777" w:rsidTr="007805EF">
        <w:tc>
          <w:tcPr>
            <w:tcW w:w="1601" w:type="dxa"/>
          </w:tcPr>
          <w:p w14:paraId="491E1E99" w14:textId="2F8F4CE5" w:rsidR="00342D50" w:rsidRPr="007748D9" w:rsidRDefault="00342D50" w:rsidP="00342D50">
            <w:pPr>
              <w:rPr>
                <w:highlight w:val="yellow"/>
              </w:rPr>
            </w:pPr>
          </w:p>
        </w:tc>
        <w:tc>
          <w:tcPr>
            <w:tcW w:w="3072" w:type="dxa"/>
          </w:tcPr>
          <w:p w14:paraId="2388A52E" w14:textId="1BA1F70C" w:rsidR="00342D50" w:rsidRPr="007748D9" w:rsidRDefault="00342D50" w:rsidP="00342D50"/>
        </w:tc>
        <w:tc>
          <w:tcPr>
            <w:tcW w:w="3114" w:type="dxa"/>
          </w:tcPr>
          <w:p w14:paraId="69F12775" w14:textId="62F63D7E" w:rsidR="00342D50" w:rsidRDefault="00342D50" w:rsidP="00342D50"/>
        </w:tc>
        <w:tc>
          <w:tcPr>
            <w:tcW w:w="1280" w:type="dxa"/>
          </w:tcPr>
          <w:p w14:paraId="4C35A822" w14:textId="4B53A538" w:rsidR="00342D50" w:rsidRDefault="00342D50" w:rsidP="00342D50"/>
        </w:tc>
      </w:tr>
    </w:tbl>
    <w:p w14:paraId="269E68C8" w14:textId="3E0839F7" w:rsidR="00085E8D" w:rsidRDefault="00085E8D" w:rsidP="00C3109F"/>
    <w:p w14:paraId="2A88C1C5" w14:textId="696156F9" w:rsidR="006D59C0" w:rsidRDefault="006D59C0" w:rsidP="00C3109F">
      <w:r>
        <w:t>Utöver projektgruppen kommer fler personer/funktioner att bli involverade i utvecklingsarbetet</w:t>
      </w:r>
      <w:r w:rsidR="00D77C20">
        <w:t xml:space="preserve"> beroende på vilka kompetenser som behövs</w:t>
      </w:r>
      <w:r w:rsidR="00FD7E2D">
        <w:t xml:space="preserve">. Förfrågan om resurstillgång kommer att ske hanteras via </w:t>
      </w:r>
      <w:r w:rsidR="00393DD2">
        <w:t xml:space="preserve">närmaste chef. </w:t>
      </w:r>
    </w:p>
    <w:p w14:paraId="18522CCB" w14:textId="414EDC93" w:rsidR="00906BDE" w:rsidRPr="00906BDE" w:rsidRDefault="00906BDE" w:rsidP="00906BDE">
      <w:pPr>
        <w:pStyle w:val="Rubrik3"/>
      </w:pPr>
      <w:bookmarkStart w:id="16" w:name="_Toc72143515"/>
      <w:r w:rsidRPr="00906BDE">
        <w:t>Referensgrupp</w:t>
      </w:r>
      <w:bookmarkEnd w:id="16"/>
      <w:r w:rsidRPr="00906BDE">
        <w:t xml:space="preserve"> </w:t>
      </w:r>
    </w:p>
    <w:p w14:paraId="687F53D0" w14:textId="2AD73BFD" w:rsidR="00BC7D09" w:rsidRDefault="007A1225" w:rsidP="00EC0432">
      <w:pPr>
        <w:pStyle w:val="Liststycke"/>
      </w:pPr>
      <w:r>
        <w:t>Referensgrupp</w:t>
      </w:r>
      <w:r w:rsidR="00564730">
        <w:t xml:space="preserve"> med representanter från </w:t>
      </w:r>
    </w:p>
    <w:p w14:paraId="1E251621" w14:textId="77777777" w:rsidR="005E6915" w:rsidRDefault="005E6915" w:rsidP="005E6915">
      <w:pPr>
        <w:pStyle w:val="Liststycke"/>
        <w:numPr>
          <w:ilvl w:val="0"/>
          <w:numId w:val="7"/>
        </w:numPr>
      </w:pPr>
    </w:p>
    <w:p w14:paraId="122FC010" w14:textId="77777777" w:rsidR="00227355" w:rsidRPr="00027AA8" w:rsidRDefault="00227355" w:rsidP="0018132C">
      <w:pPr>
        <w:pStyle w:val="Liststycke"/>
        <w:ind w:left="720"/>
      </w:pPr>
    </w:p>
    <w:p w14:paraId="58365C74" w14:textId="49816EEB" w:rsidR="0073560F" w:rsidRDefault="004330EC" w:rsidP="007748D9">
      <w:pPr>
        <w:pStyle w:val="Liststycke"/>
      </w:pPr>
      <w:r>
        <w:lastRenderedPageBreak/>
        <w:t xml:space="preserve">Ytterligare referensgrupper kan eventuellt formeras under projektets gång med representanter från exempelvis elever. </w:t>
      </w:r>
    </w:p>
    <w:p w14:paraId="2F9E3526" w14:textId="374EF534" w:rsidR="007514CD" w:rsidRDefault="007514CD" w:rsidP="007748D9">
      <w:pPr>
        <w:pStyle w:val="Rubrik2"/>
      </w:pPr>
      <w:bookmarkStart w:id="17" w:name="_Toc72143516"/>
      <w:r>
        <w:t>Projektbudget</w:t>
      </w:r>
      <w:bookmarkEnd w:id="17"/>
      <w:r w:rsidR="006160F2">
        <w:t xml:space="preserve"> </w:t>
      </w:r>
    </w:p>
    <w:p w14:paraId="10AACC10" w14:textId="7A5EB6E1" w:rsidR="007514CD" w:rsidRDefault="00820E38" w:rsidP="00820E38">
      <w:pPr>
        <w:pStyle w:val="Stdtext"/>
      </w:pPr>
      <w:r>
        <w:t>&lt;Beskriv projektets bedömda kostnader och budget&gt;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3544"/>
      </w:tblGrid>
      <w:tr w:rsidR="00DB5AAF" w14:paraId="3E5B4DEE" w14:textId="77777777" w:rsidTr="007805EF">
        <w:tc>
          <w:tcPr>
            <w:tcW w:w="2835" w:type="dxa"/>
            <w:shd w:val="clear" w:color="auto" w:fill="DEEAF6" w:themeFill="accent1" w:themeFillTint="33"/>
          </w:tcPr>
          <w:p w14:paraId="463FD9A5" w14:textId="3E20C112" w:rsidR="00DB5AAF" w:rsidRPr="007748D9" w:rsidRDefault="00DB5AAF" w:rsidP="007748D9">
            <w:pPr>
              <w:pStyle w:val="Liststycke"/>
              <w:rPr>
                <w:b/>
                <w:bCs/>
              </w:rPr>
            </w:pPr>
            <w:r w:rsidRPr="007748D9">
              <w:rPr>
                <w:b/>
                <w:bCs/>
              </w:rPr>
              <w:t xml:space="preserve">Kostnad 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1A8D6B55" w14:textId="6FAFF8EF" w:rsidR="00DB5AAF" w:rsidRPr="007748D9" w:rsidRDefault="00DB5AAF" w:rsidP="007748D9">
            <w:pPr>
              <w:pStyle w:val="Liststycke"/>
              <w:rPr>
                <w:b/>
                <w:bCs/>
              </w:rPr>
            </w:pPr>
            <w:r w:rsidRPr="007748D9">
              <w:rPr>
                <w:b/>
                <w:bCs/>
              </w:rPr>
              <w:t xml:space="preserve">Budget </w:t>
            </w:r>
          </w:p>
        </w:tc>
      </w:tr>
      <w:tr w:rsidR="00F76092" w14:paraId="0EFE6F2E" w14:textId="77777777" w:rsidTr="00DB5AAF">
        <w:tc>
          <w:tcPr>
            <w:tcW w:w="2835" w:type="dxa"/>
          </w:tcPr>
          <w:p w14:paraId="2B2DE868" w14:textId="297324F0" w:rsidR="00F76092" w:rsidRPr="007748D9" w:rsidRDefault="00F76092" w:rsidP="00DB5AAF">
            <w:pPr>
              <w:pStyle w:val="Liststycke"/>
              <w:rPr>
                <w:i/>
                <w:iCs/>
              </w:rPr>
            </w:pPr>
          </w:p>
        </w:tc>
        <w:tc>
          <w:tcPr>
            <w:tcW w:w="3544" w:type="dxa"/>
          </w:tcPr>
          <w:p w14:paraId="1B39AF15" w14:textId="0EA9A0A8" w:rsidR="00F76092" w:rsidRPr="007748D9" w:rsidRDefault="00F76092" w:rsidP="00DB5AAF">
            <w:pPr>
              <w:pStyle w:val="Liststycke"/>
            </w:pPr>
          </w:p>
        </w:tc>
      </w:tr>
      <w:tr w:rsidR="00DB5AAF" w14:paraId="514BEC86" w14:textId="77777777" w:rsidTr="007748D9">
        <w:tc>
          <w:tcPr>
            <w:tcW w:w="2835" w:type="dxa"/>
          </w:tcPr>
          <w:p w14:paraId="4FC98A30" w14:textId="0F70C13D" w:rsidR="00F76092" w:rsidRDefault="00F76092" w:rsidP="007748D9">
            <w:pPr>
              <w:pStyle w:val="Liststycke"/>
            </w:pPr>
          </w:p>
        </w:tc>
        <w:tc>
          <w:tcPr>
            <w:tcW w:w="3544" w:type="dxa"/>
          </w:tcPr>
          <w:p w14:paraId="01C72E68" w14:textId="63F02964" w:rsidR="00DB5AAF" w:rsidRDefault="00DB5AAF" w:rsidP="007748D9">
            <w:pPr>
              <w:pStyle w:val="Liststycke"/>
            </w:pPr>
          </w:p>
        </w:tc>
      </w:tr>
      <w:tr w:rsidR="00DB5AAF" w14:paraId="1266ED7F" w14:textId="77777777" w:rsidTr="007748D9">
        <w:tc>
          <w:tcPr>
            <w:tcW w:w="2835" w:type="dxa"/>
          </w:tcPr>
          <w:p w14:paraId="68BDB8FB" w14:textId="0FE2C1C8" w:rsidR="00DB5AAF" w:rsidRDefault="00DB5AAF" w:rsidP="007748D9">
            <w:pPr>
              <w:pStyle w:val="Liststycke"/>
            </w:pPr>
          </w:p>
        </w:tc>
        <w:tc>
          <w:tcPr>
            <w:tcW w:w="3544" w:type="dxa"/>
          </w:tcPr>
          <w:p w14:paraId="516E6008" w14:textId="73B207D1" w:rsidR="00DB5AAF" w:rsidRDefault="00DB5AAF" w:rsidP="007748D9">
            <w:pPr>
              <w:pStyle w:val="Liststycke"/>
            </w:pPr>
          </w:p>
        </w:tc>
      </w:tr>
      <w:tr w:rsidR="00DB5AAF" w14:paraId="36113829" w14:textId="77777777" w:rsidTr="007748D9">
        <w:tc>
          <w:tcPr>
            <w:tcW w:w="2835" w:type="dxa"/>
          </w:tcPr>
          <w:p w14:paraId="40C4FC9F" w14:textId="32754E6F" w:rsidR="00DB5AAF" w:rsidRDefault="00DB5AAF" w:rsidP="00DB5AAF">
            <w:pPr>
              <w:pStyle w:val="Liststycke"/>
            </w:pPr>
          </w:p>
        </w:tc>
        <w:tc>
          <w:tcPr>
            <w:tcW w:w="3544" w:type="dxa"/>
          </w:tcPr>
          <w:p w14:paraId="601C3B06" w14:textId="0930DC05" w:rsidR="00DB5AAF" w:rsidRDefault="00DB5AAF" w:rsidP="007748D9">
            <w:pPr>
              <w:pStyle w:val="Liststycke"/>
            </w:pPr>
          </w:p>
        </w:tc>
      </w:tr>
      <w:tr w:rsidR="00EF5538" w14:paraId="64E3DE4D" w14:textId="77777777" w:rsidTr="007748D9">
        <w:tc>
          <w:tcPr>
            <w:tcW w:w="2835" w:type="dxa"/>
          </w:tcPr>
          <w:p w14:paraId="50DF842F" w14:textId="3F68AC5D" w:rsidR="00EF5538" w:rsidRDefault="00EF5538" w:rsidP="00DB5AAF">
            <w:pPr>
              <w:pStyle w:val="Liststycke"/>
            </w:pPr>
          </w:p>
        </w:tc>
        <w:tc>
          <w:tcPr>
            <w:tcW w:w="3544" w:type="dxa"/>
          </w:tcPr>
          <w:p w14:paraId="29DED6D1" w14:textId="594ECF04" w:rsidR="00EF5538" w:rsidRDefault="00EF5538" w:rsidP="007748D9">
            <w:pPr>
              <w:pStyle w:val="Liststycke"/>
            </w:pPr>
          </w:p>
        </w:tc>
      </w:tr>
    </w:tbl>
    <w:p w14:paraId="1114753E" w14:textId="4EE5F9E9" w:rsidR="006160F2" w:rsidRPr="00DB5AAF" w:rsidRDefault="006160F2" w:rsidP="00CC4138">
      <w:pPr>
        <w:pStyle w:val="Rubrik2"/>
      </w:pPr>
      <w:bookmarkStart w:id="18" w:name="_Toc72143517"/>
      <w:r w:rsidRPr="00DB5AAF">
        <w:t>Finansiering</w:t>
      </w:r>
      <w:bookmarkEnd w:id="18"/>
      <w:r w:rsidRPr="00DB5AAF">
        <w:t xml:space="preserve"> </w:t>
      </w:r>
    </w:p>
    <w:p w14:paraId="372E323E" w14:textId="3159BAFA" w:rsidR="007F1C58" w:rsidRPr="007F1C58" w:rsidRDefault="00820E38" w:rsidP="005E6915">
      <w:pPr>
        <w:pStyle w:val="Stdtext"/>
      </w:pPr>
      <w:r>
        <w:t>&lt;</w:t>
      </w:r>
      <w:r w:rsidR="005E6915">
        <w:t>Beskriv ex vem som ska bekosta vad. Finns det ansvarsnummer? Projektnummer?</w:t>
      </w:r>
      <w:r>
        <w:t>&gt;</w:t>
      </w:r>
    </w:p>
    <w:sectPr w:rsidR="007F1C58" w:rsidRPr="007F1C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CFD47" w14:textId="77777777" w:rsidR="004C2532" w:rsidRDefault="004C2532" w:rsidP="00532331">
      <w:pPr>
        <w:spacing w:after="0" w:line="240" w:lineRule="auto"/>
      </w:pPr>
      <w:r>
        <w:separator/>
      </w:r>
    </w:p>
  </w:endnote>
  <w:endnote w:type="continuationSeparator" w:id="0">
    <w:p w14:paraId="3C4D17ED" w14:textId="77777777" w:rsidR="004C2532" w:rsidRDefault="004C2532" w:rsidP="00532331">
      <w:pPr>
        <w:spacing w:after="0" w:line="240" w:lineRule="auto"/>
      </w:pPr>
      <w:r>
        <w:continuationSeparator/>
      </w:r>
    </w:p>
  </w:endnote>
  <w:endnote w:type="continuationNotice" w:id="1">
    <w:p w14:paraId="15351F4F" w14:textId="77777777" w:rsidR="004C2532" w:rsidRDefault="004C2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039D" w14:textId="77777777" w:rsidR="004C2532" w:rsidRDefault="004C2532" w:rsidP="00532331">
      <w:pPr>
        <w:spacing w:after="0" w:line="240" w:lineRule="auto"/>
      </w:pPr>
      <w:r>
        <w:separator/>
      </w:r>
    </w:p>
  </w:footnote>
  <w:footnote w:type="continuationSeparator" w:id="0">
    <w:p w14:paraId="66CE7796" w14:textId="77777777" w:rsidR="004C2532" w:rsidRDefault="004C2532" w:rsidP="00532331">
      <w:pPr>
        <w:spacing w:after="0" w:line="240" w:lineRule="auto"/>
      </w:pPr>
      <w:r>
        <w:continuationSeparator/>
      </w:r>
    </w:p>
  </w:footnote>
  <w:footnote w:type="continuationNotice" w:id="1">
    <w:p w14:paraId="26DBA4D8" w14:textId="77777777" w:rsidR="004C2532" w:rsidRDefault="004C25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7B25CD" w:rsidRPr="0004171D" w14:paraId="3A3CE924" w14:textId="77777777" w:rsidTr="3448F94C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7B25CD" w:rsidRPr="0004171D" w14:paraId="5045A18D" w14:textId="77777777" w:rsidTr="3448F94C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2701C65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76F7A226">
                      <wp:extent cx="466725" cy="638175"/>
                      <wp:effectExtent l="0" t="0" r="9525" b="9525"/>
                      <wp:docPr id="94960717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172C737F" w14:textId="0250F4D0" w:rsidR="007B25CD" w:rsidRDefault="007B25CD" w:rsidP="00024EC1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 xml:space="preserve">Projektdirektiv </w:t>
                </w:r>
              </w:p>
              <w:p w14:paraId="717886AE" w14:textId="66F8E688" w:rsidR="007B25CD" w:rsidRPr="0004171D" w:rsidRDefault="006938E6" w:rsidP="009218D0">
                <w:pPr>
                  <w:pStyle w:val="Stdtext"/>
                  <w:jc w:val="center"/>
                </w:pPr>
                <w:r>
                  <w:t>&lt;</w:t>
                </w:r>
                <w:r w:rsidR="009218D0">
                  <w:t>Namn på projektet</w:t>
                </w:r>
                <w:r>
                  <w:t>&gt;</w:t>
                </w:r>
              </w:p>
            </w:tc>
            <w:tc>
              <w:tcPr>
                <w:tcW w:w="1701" w:type="dxa"/>
              </w:tcPr>
              <w:p w14:paraId="37D3B7F9" w14:textId="112688A2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7B25CD" w:rsidRPr="0004171D" w14:paraId="54E8BB1E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7B25CD" w:rsidRPr="0004171D" w:rsidRDefault="007B25CD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7B25CD" w:rsidRPr="0004171D" w:rsidRDefault="007B25CD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7B25CD" w:rsidRPr="0004171D" w14:paraId="6CE0857F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77DC36B3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20</w:t>
                </w:r>
                <w:r>
                  <w:rPr>
                    <w:rFonts w:cs="Arial"/>
                    <w:sz w:val="16"/>
                    <w:szCs w:val="16"/>
                  </w:rPr>
                  <w:t>2</w:t>
                </w:r>
                <w:r w:rsidR="00AF6690">
                  <w:rPr>
                    <w:rFonts w:cs="Arial"/>
                    <w:sz w:val="16"/>
                    <w:szCs w:val="16"/>
                  </w:rPr>
                  <w:t>x</w:t>
                </w:r>
                <w:r w:rsidRPr="0004171D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  <w:r w:rsidR="0023456E">
                  <w:rPr>
                    <w:rFonts w:cs="Arial"/>
                    <w:sz w:val="16"/>
                    <w:szCs w:val="16"/>
                  </w:rPr>
                  <w:t>-</w:t>
                </w:r>
                <w:r w:rsidR="007332E9">
                  <w:rPr>
                    <w:rFonts w:cs="Arial"/>
                    <w:sz w:val="16"/>
                    <w:szCs w:val="16"/>
                  </w:rPr>
                  <w:t>xx</w:t>
                </w:r>
              </w:p>
            </w:tc>
          </w:tr>
          <w:tr w:rsidR="007B25CD" w:rsidRPr="0004171D" w14:paraId="2CF5843C" w14:textId="77777777" w:rsidTr="3448F94C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7B25CD" w:rsidRPr="0004171D" w:rsidRDefault="007B25CD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7B25CD" w:rsidRPr="0004171D" w:rsidRDefault="007B25CD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BA28ACE" w:rsidR="007B25CD" w:rsidRPr="0004171D" w:rsidRDefault="007B25CD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Utgåva: </w:t>
                </w:r>
                <w:r w:rsidR="00A43A22">
                  <w:rPr>
                    <w:rFonts w:cs="Arial"/>
                    <w:sz w:val="16"/>
                    <w:szCs w:val="16"/>
                  </w:rPr>
                  <w:t>0.1</w:t>
                </w:r>
              </w:p>
            </w:tc>
          </w:tr>
        </w:tbl>
        <w:p w14:paraId="61DEC51E" w14:textId="77777777" w:rsidR="007B25CD" w:rsidRPr="0004171D" w:rsidRDefault="007B25CD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7B25CD" w:rsidRPr="0004171D" w:rsidRDefault="007B25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9621D"/>
    <w:multiLevelType w:val="hybridMultilevel"/>
    <w:tmpl w:val="72361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10D"/>
    <w:multiLevelType w:val="hybridMultilevel"/>
    <w:tmpl w:val="009261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60F0B"/>
    <w:multiLevelType w:val="hybridMultilevel"/>
    <w:tmpl w:val="A3BE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732C"/>
    <w:multiLevelType w:val="hybridMultilevel"/>
    <w:tmpl w:val="5F968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7428"/>
    <w:multiLevelType w:val="hybridMultilevel"/>
    <w:tmpl w:val="1F9C0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7A9E"/>
    <w:multiLevelType w:val="hybridMultilevel"/>
    <w:tmpl w:val="1286FB86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385D"/>
    <w:multiLevelType w:val="hybridMultilevel"/>
    <w:tmpl w:val="286CF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5009"/>
    <w:multiLevelType w:val="hybridMultilevel"/>
    <w:tmpl w:val="6DBC6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37E3"/>
    <w:multiLevelType w:val="hybridMultilevel"/>
    <w:tmpl w:val="1750A628"/>
    <w:lvl w:ilvl="0" w:tplc="0CD005B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0662"/>
    <w:rsid w:val="00002E4B"/>
    <w:rsid w:val="00003E19"/>
    <w:rsid w:val="00011B06"/>
    <w:rsid w:val="000158E3"/>
    <w:rsid w:val="00022616"/>
    <w:rsid w:val="0002354F"/>
    <w:rsid w:val="00024EC1"/>
    <w:rsid w:val="0002553F"/>
    <w:rsid w:val="00026181"/>
    <w:rsid w:val="00026E7D"/>
    <w:rsid w:val="00027AA8"/>
    <w:rsid w:val="000334DF"/>
    <w:rsid w:val="00034FB9"/>
    <w:rsid w:val="000364B1"/>
    <w:rsid w:val="00037C31"/>
    <w:rsid w:val="0004106F"/>
    <w:rsid w:val="0004171D"/>
    <w:rsid w:val="00042D32"/>
    <w:rsid w:val="00044DFB"/>
    <w:rsid w:val="00046C50"/>
    <w:rsid w:val="00055AE7"/>
    <w:rsid w:val="00057CA0"/>
    <w:rsid w:val="000603E7"/>
    <w:rsid w:val="000656C1"/>
    <w:rsid w:val="0006593A"/>
    <w:rsid w:val="00065DC8"/>
    <w:rsid w:val="00081667"/>
    <w:rsid w:val="000819E8"/>
    <w:rsid w:val="00081DEB"/>
    <w:rsid w:val="00082475"/>
    <w:rsid w:val="00085707"/>
    <w:rsid w:val="00085D4A"/>
    <w:rsid w:val="00085E8D"/>
    <w:rsid w:val="00086B0F"/>
    <w:rsid w:val="000904EA"/>
    <w:rsid w:val="00093B4B"/>
    <w:rsid w:val="00093B60"/>
    <w:rsid w:val="00097B8D"/>
    <w:rsid w:val="000A0966"/>
    <w:rsid w:val="000A2968"/>
    <w:rsid w:val="000A7951"/>
    <w:rsid w:val="000B193C"/>
    <w:rsid w:val="000B1B2C"/>
    <w:rsid w:val="000B1D86"/>
    <w:rsid w:val="000B317E"/>
    <w:rsid w:val="000B33EE"/>
    <w:rsid w:val="000B4082"/>
    <w:rsid w:val="000B61B8"/>
    <w:rsid w:val="000C1691"/>
    <w:rsid w:val="000C3C8A"/>
    <w:rsid w:val="000C3F5F"/>
    <w:rsid w:val="000C4652"/>
    <w:rsid w:val="000C5257"/>
    <w:rsid w:val="000C6430"/>
    <w:rsid w:val="000D3499"/>
    <w:rsid w:val="000D484A"/>
    <w:rsid w:val="000D6F9C"/>
    <w:rsid w:val="000E35CD"/>
    <w:rsid w:val="000E40BF"/>
    <w:rsid w:val="000E45BB"/>
    <w:rsid w:val="000E6F6F"/>
    <w:rsid w:val="000E7DB1"/>
    <w:rsid w:val="000F0A8B"/>
    <w:rsid w:val="000F26D2"/>
    <w:rsid w:val="000F35F7"/>
    <w:rsid w:val="000F3A90"/>
    <w:rsid w:val="000F73BA"/>
    <w:rsid w:val="000F7814"/>
    <w:rsid w:val="001068DA"/>
    <w:rsid w:val="001104DB"/>
    <w:rsid w:val="001142FD"/>
    <w:rsid w:val="001152D4"/>
    <w:rsid w:val="00115536"/>
    <w:rsid w:val="00116F2B"/>
    <w:rsid w:val="00120C47"/>
    <w:rsid w:val="00122E01"/>
    <w:rsid w:val="00124491"/>
    <w:rsid w:val="001270B8"/>
    <w:rsid w:val="00144223"/>
    <w:rsid w:val="00144551"/>
    <w:rsid w:val="00150D54"/>
    <w:rsid w:val="001521BA"/>
    <w:rsid w:val="00156589"/>
    <w:rsid w:val="00157D32"/>
    <w:rsid w:val="0016249D"/>
    <w:rsid w:val="00163082"/>
    <w:rsid w:val="00164319"/>
    <w:rsid w:val="00164A82"/>
    <w:rsid w:val="0016766D"/>
    <w:rsid w:val="00170F77"/>
    <w:rsid w:val="00172317"/>
    <w:rsid w:val="0018014A"/>
    <w:rsid w:val="0018132C"/>
    <w:rsid w:val="001825C6"/>
    <w:rsid w:val="001835A0"/>
    <w:rsid w:val="001849CC"/>
    <w:rsid w:val="00184EA5"/>
    <w:rsid w:val="00185508"/>
    <w:rsid w:val="00185D99"/>
    <w:rsid w:val="00185EFB"/>
    <w:rsid w:val="00193235"/>
    <w:rsid w:val="0019618E"/>
    <w:rsid w:val="00197A7E"/>
    <w:rsid w:val="001A1F1D"/>
    <w:rsid w:val="001A4BFC"/>
    <w:rsid w:val="001A6CA3"/>
    <w:rsid w:val="001A70F5"/>
    <w:rsid w:val="001B15A9"/>
    <w:rsid w:val="001B4973"/>
    <w:rsid w:val="001B4FEF"/>
    <w:rsid w:val="001B6FE6"/>
    <w:rsid w:val="001C2611"/>
    <w:rsid w:val="001C6D6B"/>
    <w:rsid w:val="001D113C"/>
    <w:rsid w:val="001D1B3A"/>
    <w:rsid w:val="001D4F24"/>
    <w:rsid w:val="001D6AE5"/>
    <w:rsid w:val="001D7234"/>
    <w:rsid w:val="001D76B5"/>
    <w:rsid w:val="001E0D11"/>
    <w:rsid w:val="001E11ED"/>
    <w:rsid w:val="001E1CB0"/>
    <w:rsid w:val="001E1E63"/>
    <w:rsid w:val="001E30E7"/>
    <w:rsid w:val="001E4017"/>
    <w:rsid w:val="001E6D61"/>
    <w:rsid w:val="001E70EE"/>
    <w:rsid w:val="001F4563"/>
    <w:rsid w:val="001F4965"/>
    <w:rsid w:val="001F6E96"/>
    <w:rsid w:val="001F73F9"/>
    <w:rsid w:val="00201AC8"/>
    <w:rsid w:val="00203518"/>
    <w:rsid w:val="0020367F"/>
    <w:rsid w:val="00203EF7"/>
    <w:rsid w:val="00205724"/>
    <w:rsid w:val="00207AF4"/>
    <w:rsid w:val="00207B7C"/>
    <w:rsid w:val="002114FC"/>
    <w:rsid w:val="0021444B"/>
    <w:rsid w:val="00215E40"/>
    <w:rsid w:val="0021641E"/>
    <w:rsid w:val="00216956"/>
    <w:rsid w:val="00217C3D"/>
    <w:rsid w:val="002250C8"/>
    <w:rsid w:val="00225391"/>
    <w:rsid w:val="00225673"/>
    <w:rsid w:val="002269B5"/>
    <w:rsid w:val="00227355"/>
    <w:rsid w:val="00230066"/>
    <w:rsid w:val="0023456E"/>
    <w:rsid w:val="00237C97"/>
    <w:rsid w:val="00241239"/>
    <w:rsid w:val="00242678"/>
    <w:rsid w:val="002456C6"/>
    <w:rsid w:val="00250C41"/>
    <w:rsid w:val="002526CC"/>
    <w:rsid w:val="00257AC9"/>
    <w:rsid w:val="00257C41"/>
    <w:rsid w:val="00263A1D"/>
    <w:rsid w:val="00264A74"/>
    <w:rsid w:val="00266F4E"/>
    <w:rsid w:val="00276D9E"/>
    <w:rsid w:val="00277F3C"/>
    <w:rsid w:val="00283056"/>
    <w:rsid w:val="00283472"/>
    <w:rsid w:val="00286AEB"/>
    <w:rsid w:val="00290587"/>
    <w:rsid w:val="00295C98"/>
    <w:rsid w:val="002961B6"/>
    <w:rsid w:val="00296537"/>
    <w:rsid w:val="002A0F33"/>
    <w:rsid w:val="002A251D"/>
    <w:rsid w:val="002A26E1"/>
    <w:rsid w:val="002A27CA"/>
    <w:rsid w:val="002A34CE"/>
    <w:rsid w:val="002A7DD8"/>
    <w:rsid w:val="002A7E1D"/>
    <w:rsid w:val="002B042A"/>
    <w:rsid w:val="002B182D"/>
    <w:rsid w:val="002C16B4"/>
    <w:rsid w:val="002D101E"/>
    <w:rsid w:val="002E22A4"/>
    <w:rsid w:val="002E2A3C"/>
    <w:rsid w:val="002E73DA"/>
    <w:rsid w:val="002E7BA0"/>
    <w:rsid w:val="002F06AC"/>
    <w:rsid w:val="002F1F6F"/>
    <w:rsid w:val="002F4152"/>
    <w:rsid w:val="002F46BB"/>
    <w:rsid w:val="002F4C2F"/>
    <w:rsid w:val="002F5C33"/>
    <w:rsid w:val="0030039C"/>
    <w:rsid w:val="00305AF6"/>
    <w:rsid w:val="0030614D"/>
    <w:rsid w:val="0030625E"/>
    <w:rsid w:val="003111AE"/>
    <w:rsid w:val="00320F59"/>
    <w:rsid w:val="00322703"/>
    <w:rsid w:val="003234D8"/>
    <w:rsid w:val="00324102"/>
    <w:rsid w:val="00324205"/>
    <w:rsid w:val="00324567"/>
    <w:rsid w:val="003268D5"/>
    <w:rsid w:val="00327F35"/>
    <w:rsid w:val="00331860"/>
    <w:rsid w:val="00335F47"/>
    <w:rsid w:val="00337877"/>
    <w:rsid w:val="0034019D"/>
    <w:rsid w:val="00341C3B"/>
    <w:rsid w:val="003427CF"/>
    <w:rsid w:val="00342965"/>
    <w:rsid w:val="00342D50"/>
    <w:rsid w:val="00343859"/>
    <w:rsid w:val="00343F92"/>
    <w:rsid w:val="00344888"/>
    <w:rsid w:val="0034691E"/>
    <w:rsid w:val="003509CE"/>
    <w:rsid w:val="003511DD"/>
    <w:rsid w:val="00353709"/>
    <w:rsid w:val="003621A0"/>
    <w:rsid w:val="00365C1D"/>
    <w:rsid w:val="00376B32"/>
    <w:rsid w:val="00376D65"/>
    <w:rsid w:val="00383B55"/>
    <w:rsid w:val="003859FB"/>
    <w:rsid w:val="00385C38"/>
    <w:rsid w:val="003865A6"/>
    <w:rsid w:val="00386D6C"/>
    <w:rsid w:val="0039086C"/>
    <w:rsid w:val="003916D5"/>
    <w:rsid w:val="00393DD2"/>
    <w:rsid w:val="0039476E"/>
    <w:rsid w:val="003975D8"/>
    <w:rsid w:val="00397B71"/>
    <w:rsid w:val="003A1EA7"/>
    <w:rsid w:val="003A333C"/>
    <w:rsid w:val="003A59BE"/>
    <w:rsid w:val="003B15BC"/>
    <w:rsid w:val="003B34EC"/>
    <w:rsid w:val="003B3831"/>
    <w:rsid w:val="003C0BDD"/>
    <w:rsid w:val="003C480C"/>
    <w:rsid w:val="003C7F2E"/>
    <w:rsid w:val="003D3898"/>
    <w:rsid w:val="003D6A66"/>
    <w:rsid w:val="003E3158"/>
    <w:rsid w:val="003E3570"/>
    <w:rsid w:val="003E4F34"/>
    <w:rsid w:val="003F1A35"/>
    <w:rsid w:val="003F2585"/>
    <w:rsid w:val="003F4DA4"/>
    <w:rsid w:val="00402904"/>
    <w:rsid w:val="00403D06"/>
    <w:rsid w:val="00404804"/>
    <w:rsid w:val="00404D61"/>
    <w:rsid w:val="0040796C"/>
    <w:rsid w:val="00411206"/>
    <w:rsid w:val="00413600"/>
    <w:rsid w:val="00415C18"/>
    <w:rsid w:val="004162CA"/>
    <w:rsid w:val="00425324"/>
    <w:rsid w:val="00425A94"/>
    <w:rsid w:val="00431A7F"/>
    <w:rsid w:val="0043251B"/>
    <w:rsid w:val="00432C8B"/>
    <w:rsid w:val="004330EC"/>
    <w:rsid w:val="004337A2"/>
    <w:rsid w:val="00434642"/>
    <w:rsid w:val="004376A8"/>
    <w:rsid w:val="0044140E"/>
    <w:rsid w:val="004477DA"/>
    <w:rsid w:val="004479E8"/>
    <w:rsid w:val="00450C7E"/>
    <w:rsid w:val="00453B4D"/>
    <w:rsid w:val="004554EE"/>
    <w:rsid w:val="004610A6"/>
    <w:rsid w:val="00463FA3"/>
    <w:rsid w:val="004735C1"/>
    <w:rsid w:val="004773F9"/>
    <w:rsid w:val="004779B6"/>
    <w:rsid w:val="00481441"/>
    <w:rsid w:val="004824BC"/>
    <w:rsid w:val="004913A7"/>
    <w:rsid w:val="00497C1D"/>
    <w:rsid w:val="004A1472"/>
    <w:rsid w:val="004A1A7F"/>
    <w:rsid w:val="004A31C3"/>
    <w:rsid w:val="004A64B8"/>
    <w:rsid w:val="004A679D"/>
    <w:rsid w:val="004B5E14"/>
    <w:rsid w:val="004C0944"/>
    <w:rsid w:val="004C0A7F"/>
    <w:rsid w:val="004C0D8E"/>
    <w:rsid w:val="004C2532"/>
    <w:rsid w:val="004C54E8"/>
    <w:rsid w:val="004D1E6E"/>
    <w:rsid w:val="004D1EAD"/>
    <w:rsid w:val="004D209F"/>
    <w:rsid w:val="004D5B83"/>
    <w:rsid w:val="004E0893"/>
    <w:rsid w:val="004E0FCF"/>
    <w:rsid w:val="004E51D4"/>
    <w:rsid w:val="004E626C"/>
    <w:rsid w:val="004E7852"/>
    <w:rsid w:val="004E7DC3"/>
    <w:rsid w:val="004F1FB7"/>
    <w:rsid w:val="004F6AB3"/>
    <w:rsid w:val="0050027F"/>
    <w:rsid w:val="00500A7D"/>
    <w:rsid w:val="00501CCF"/>
    <w:rsid w:val="00505964"/>
    <w:rsid w:val="00505B61"/>
    <w:rsid w:val="00507952"/>
    <w:rsid w:val="0051212D"/>
    <w:rsid w:val="00512884"/>
    <w:rsid w:val="005177F4"/>
    <w:rsid w:val="005205EA"/>
    <w:rsid w:val="00522ECE"/>
    <w:rsid w:val="00525EED"/>
    <w:rsid w:val="00530DAE"/>
    <w:rsid w:val="00531639"/>
    <w:rsid w:val="00532331"/>
    <w:rsid w:val="005345D1"/>
    <w:rsid w:val="00534AA6"/>
    <w:rsid w:val="00534FFC"/>
    <w:rsid w:val="0054024C"/>
    <w:rsid w:val="005407FD"/>
    <w:rsid w:val="00542A40"/>
    <w:rsid w:val="00554BC8"/>
    <w:rsid w:val="00560AB1"/>
    <w:rsid w:val="00563102"/>
    <w:rsid w:val="00564730"/>
    <w:rsid w:val="0056540F"/>
    <w:rsid w:val="005676EC"/>
    <w:rsid w:val="005744A6"/>
    <w:rsid w:val="0057577B"/>
    <w:rsid w:val="00576B81"/>
    <w:rsid w:val="00581DBF"/>
    <w:rsid w:val="00583B15"/>
    <w:rsid w:val="00583D2E"/>
    <w:rsid w:val="00584EA5"/>
    <w:rsid w:val="0058576E"/>
    <w:rsid w:val="00590CAF"/>
    <w:rsid w:val="00593DDA"/>
    <w:rsid w:val="00594E9B"/>
    <w:rsid w:val="005A2792"/>
    <w:rsid w:val="005A44DD"/>
    <w:rsid w:val="005A4DB7"/>
    <w:rsid w:val="005A5081"/>
    <w:rsid w:val="005A684E"/>
    <w:rsid w:val="005A7B1F"/>
    <w:rsid w:val="005B1B1C"/>
    <w:rsid w:val="005B2A7A"/>
    <w:rsid w:val="005B4280"/>
    <w:rsid w:val="005B4937"/>
    <w:rsid w:val="005B513C"/>
    <w:rsid w:val="005B5780"/>
    <w:rsid w:val="005B627D"/>
    <w:rsid w:val="005C1B0E"/>
    <w:rsid w:val="005C2EBD"/>
    <w:rsid w:val="005C4D6A"/>
    <w:rsid w:val="005D1A2F"/>
    <w:rsid w:val="005E254E"/>
    <w:rsid w:val="005E2873"/>
    <w:rsid w:val="005E28F6"/>
    <w:rsid w:val="005E3A8B"/>
    <w:rsid w:val="005E3B4E"/>
    <w:rsid w:val="005E5D96"/>
    <w:rsid w:val="005E641F"/>
    <w:rsid w:val="005E6915"/>
    <w:rsid w:val="005E7FD8"/>
    <w:rsid w:val="005F233A"/>
    <w:rsid w:val="005F3BA7"/>
    <w:rsid w:val="00600AE0"/>
    <w:rsid w:val="00601417"/>
    <w:rsid w:val="00602E9A"/>
    <w:rsid w:val="00610B84"/>
    <w:rsid w:val="00613026"/>
    <w:rsid w:val="00613922"/>
    <w:rsid w:val="006147A7"/>
    <w:rsid w:val="006160F2"/>
    <w:rsid w:val="006222C5"/>
    <w:rsid w:val="00622642"/>
    <w:rsid w:val="0062616A"/>
    <w:rsid w:val="00627234"/>
    <w:rsid w:val="00630578"/>
    <w:rsid w:val="00633336"/>
    <w:rsid w:val="0063504F"/>
    <w:rsid w:val="00636D8D"/>
    <w:rsid w:val="00640A39"/>
    <w:rsid w:val="00641740"/>
    <w:rsid w:val="00642F93"/>
    <w:rsid w:val="00647211"/>
    <w:rsid w:val="006519E3"/>
    <w:rsid w:val="00654420"/>
    <w:rsid w:val="00654A4C"/>
    <w:rsid w:val="006602B6"/>
    <w:rsid w:val="00660985"/>
    <w:rsid w:val="00661A02"/>
    <w:rsid w:val="006646C0"/>
    <w:rsid w:val="00665EC6"/>
    <w:rsid w:val="00672728"/>
    <w:rsid w:val="00673092"/>
    <w:rsid w:val="00673142"/>
    <w:rsid w:val="00675C7E"/>
    <w:rsid w:val="00677256"/>
    <w:rsid w:val="00680475"/>
    <w:rsid w:val="00680A23"/>
    <w:rsid w:val="006821E7"/>
    <w:rsid w:val="00683D47"/>
    <w:rsid w:val="00683F67"/>
    <w:rsid w:val="00686067"/>
    <w:rsid w:val="0068744A"/>
    <w:rsid w:val="0069193E"/>
    <w:rsid w:val="006938E6"/>
    <w:rsid w:val="00696A70"/>
    <w:rsid w:val="006A2BD3"/>
    <w:rsid w:val="006A53B6"/>
    <w:rsid w:val="006A5905"/>
    <w:rsid w:val="006A773C"/>
    <w:rsid w:val="006B18AD"/>
    <w:rsid w:val="006B2036"/>
    <w:rsid w:val="006B58E1"/>
    <w:rsid w:val="006C45C5"/>
    <w:rsid w:val="006C6903"/>
    <w:rsid w:val="006D0642"/>
    <w:rsid w:val="006D1439"/>
    <w:rsid w:val="006D27C1"/>
    <w:rsid w:val="006D3610"/>
    <w:rsid w:val="006D59C0"/>
    <w:rsid w:val="006D5B53"/>
    <w:rsid w:val="006D6315"/>
    <w:rsid w:val="006D672C"/>
    <w:rsid w:val="006D6DCF"/>
    <w:rsid w:val="006D6E62"/>
    <w:rsid w:val="006D716E"/>
    <w:rsid w:val="006D7658"/>
    <w:rsid w:val="006E2286"/>
    <w:rsid w:val="006E2753"/>
    <w:rsid w:val="006E7848"/>
    <w:rsid w:val="006F002D"/>
    <w:rsid w:val="006F199D"/>
    <w:rsid w:val="006F28F6"/>
    <w:rsid w:val="006F2D91"/>
    <w:rsid w:val="006F4BC0"/>
    <w:rsid w:val="006F4C8E"/>
    <w:rsid w:val="006F521D"/>
    <w:rsid w:val="00700A3F"/>
    <w:rsid w:val="00701484"/>
    <w:rsid w:val="00701F12"/>
    <w:rsid w:val="00704D18"/>
    <w:rsid w:val="00704EC2"/>
    <w:rsid w:val="00705E38"/>
    <w:rsid w:val="00710C51"/>
    <w:rsid w:val="00712B47"/>
    <w:rsid w:val="00713CC2"/>
    <w:rsid w:val="00714D92"/>
    <w:rsid w:val="00715836"/>
    <w:rsid w:val="007170D7"/>
    <w:rsid w:val="007265C9"/>
    <w:rsid w:val="0073259B"/>
    <w:rsid w:val="007332E9"/>
    <w:rsid w:val="00734D98"/>
    <w:rsid w:val="0073560F"/>
    <w:rsid w:val="00735E7B"/>
    <w:rsid w:val="00740ECD"/>
    <w:rsid w:val="00742363"/>
    <w:rsid w:val="0074253E"/>
    <w:rsid w:val="0074361D"/>
    <w:rsid w:val="00744342"/>
    <w:rsid w:val="007514CD"/>
    <w:rsid w:val="00761A86"/>
    <w:rsid w:val="007748D9"/>
    <w:rsid w:val="00775D29"/>
    <w:rsid w:val="007805EF"/>
    <w:rsid w:val="007A0D4F"/>
    <w:rsid w:val="007A1225"/>
    <w:rsid w:val="007A166C"/>
    <w:rsid w:val="007A1E3E"/>
    <w:rsid w:val="007A2E31"/>
    <w:rsid w:val="007A44DF"/>
    <w:rsid w:val="007B25CD"/>
    <w:rsid w:val="007B2CCF"/>
    <w:rsid w:val="007B51D0"/>
    <w:rsid w:val="007B5A4C"/>
    <w:rsid w:val="007B5DFC"/>
    <w:rsid w:val="007C13BA"/>
    <w:rsid w:val="007C2015"/>
    <w:rsid w:val="007C2A7A"/>
    <w:rsid w:val="007C2B49"/>
    <w:rsid w:val="007C5479"/>
    <w:rsid w:val="007C614F"/>
    <w:rsid w:val="007C75EA"/>
    <w:rsid w:val="007D0517"/>
    <w:rsid w:val="007D1BE0"/>
    <w:rsid w:val="007D22DE"/>
    <w:rsid w:val="007D639F"/>
    <w:rsid w:val="007D780B"/>
    <w:rsid w:val="007E09C8"/>
    <w:rsid w:val="007F0E7D"/>
    <w:rsid w:val="007F0EB3"/>
    <w:rsid w:val="007F1C58"/>
    <w:rsid w:val="007F401A"/>
    <w:rsid w:val="007F69DE"/>
    <w:rsid w:val="0080162D"/>
    <w:rsid w:val="00802CDE"/>
    <w:rsid w:val="00803E1E"/>
    <w:rsid w:val="008042C4"/>
    <w:rsid w:val="0081445D"/>
    <w:rsid w:val="00816F7E"/>
    <w:rsid w:val="0081763F"/>
    <w:rsid w:val="00820E38"/>
    <w:rsid w:val="00821B20"/>
    <w:rsid w:val="00823CFA"/>
    <w:rsid w:val="0082586A"/>
    <w:rsid w:val="008275F3"/>
    <w:rsid w:val="00830629"/>
    <w:rsid w:val="00833A54"/>
    <w:rsid w:val="008341B4"/>
    <w:rsid w:val="00834750"/>
    <w:rsid w:val="00836CBD"/>
    <w:rsid w:val="00837AA5"/>
    <w:rsid w:val="008436A9"/>
    <w:rsid w:val="00846ADB"/>
    <w:rsid w:val="008477E8"/>
    <w:rsid w:val="008500B2"/>
    <w:rsid w:val="00851405"/>
    <w:rsid w:val="0085277A"/>
    <w:rsid w:val="00855833"/>
    <w:rsid w:val="008628D9"/>
    <w:rsid w:val="00863AD8"/>
    <w:rsid w:val="00866597"/>
    <w:rsid w:val="00866E7A"/>
    <w:rsid w:val="00867242"/>
    <w:rsid w:val="008747DA"/>
    <w:rsid w:val="008756D1"/>
    <w:rsid w:val="008757AC"/>
    <w:rsid w:val="008844F0"/>
    <w:rsid w:val="0089096D"/>
    <w:rsid w:val="00890E90"/>
    <w:rsid w:val="00895C87"/>
    <w:rsid w:val="008A3179"/>
    <w:rsid w:val="008A7797"/>
    <w:rsid w:val="008B13AA"/>
    <w:rsid w:val="008B21DA"/>
    <w:rsid w:val="008C213E"/>
    <w:rsid w:val="008C2A7E"/>
    <w:rsid w:val="008D5275"/>
    <w:rsid w:val="008D7C99"/>
    <w:rsid w:val="008E37F0"/>
    <w:rsid w:val="008E4963"/>
    <w:rsid w:val="008E6A88"/>
    <w:rsid w:val="008E7072"/>
    <w:rsid w:val="008F1358"/>
    <w:rsid w:val="008F1D93"/>
    <w:rsid w:val="008F2CE6"/>
    <w:rsid w:val="008F5D7F"/>
    <w:rsid w:val="008F7496"/>
    <w:rsid w:val="00900774"/>
    <w:rsid w:val="00901507"/>
    <w:rsid w:val="00905A26"/>
    <w:rsid w:val="00906BDE"/>
    <w:rsid w:val="00913047"/>
    <w:rsid w:val="00913FCD"/>
    <w:rsid w:val="00914167"/>
    <w:rsid w:val="00914A53"/>
    <w:rsid w:val="00917DAD"/>
    <w:rsid w:val="009206E9"/>
    <w:rsid w:val="00920A7C"/>
    <w:rsid w:val="009218D0"/>
    <w:rsid w:val="00922D15"/>
    <w:rsid w:val="00925BA6"/>
    <w:rsid w:val="00933F49"/>
    <w:rsid w:val="009407DA"/>
    <w:rsid w:val="00940AA9"/>
    <w:rsid w:val="00941469"/>
    <w:rsid w:val="00941DA2"/>
    <w:rsid w:val="009468A8"/>
    <w:rsid w:val="00947EFF"/>
    <w:rsid w:val="009505FE"/>
    <w:rsid w:val="00951B46"/>
    <w:rsid w:val="00952251"/>
    <w:rsid w:val="00955506"/>
    <w:rsid w:val="00955A2B"/>
    <w:rsid w:val="009561C3"/>
    <w:rsid w:val="009605F7"/>
    <w:rsid w:val="00961058"/>
    <w:rsid w:val="00965EB5"/>
    <w:rsid w:val="00974A50"/>
    <w:rsid w:val="00976D1E"/>
    <w:rsid w:val="00977674"/>
    <w:rsid w:val="0098555B"/>
    <w:rsid w:val="00986CFF"/>
    <w:rsid w:val="00987959"/>
    <w:rsid w:val="0099152E"/>
    <w:rsid w:val="009933F2"/>
    <w:rsid w:val="009940A8"/>
    <w:rsid w:val="009A10E4"/>
    <w:rsid w:val="009A66C9"/>
    <w:rsid w:val="009A7643"/>
    <w:rsid w:val="009A7D02"/>
    <w:rsid w:val="009B0B06"/>
    <w:rsid w:val="009B411C"/>
    <w:rsid w:val="009B473B"/>
    <w:rsid w:val="009C2091"/>
    <w:rsid w:val="009D08FC"/>
    <w:rsid w:val="009D1BF0"/>
    <w:rsid w:val="009E22E7"/>
    <w:rsid w:val="009E39D5"/>
    <w:rsid w:val="009F536A"/>
    <w:rsid w:val="009F7C6C"/>
    <w:rsid w:val="00A00E80"/>
    <w:rsid w:val="00A0342A"/>
    <w:rsid w:val="00A0564B"/>
    <w:rsid w:val="00A07A43"/>
    <w:rsid w:val="00A1260E"/>
    <w:rsid w:val="00A15CBD"/>
    <w:rsid w:val="00A164D4"/>
    <w:rsid w:val="00A20AEB"/>
    <w:rsid w:val="00A236E4"/>
    <w:rsid w:val="00A24A24"/>
    <w:rsid w:val="00A253C0"/>
    <w:rsid w:val="00A25942"/>
    <w:rsid w:val="00A26965"/>
    <w:rsid w:val="00A26B12"/>
    <w:rsid w:val="00A33490"/>
    <w:rsid w:val="00A34048"/>
    <w:rsid w:val="00A35FD0"/>
    <w:rsid w:val="00A43A22"/>
    <w:rsid w:val="00A465D6"/>
    <w:rsid w:val="00A508C2"/>
    <w:rsid w:val="00A510DC"/>
    <w:rsid w:val="00A53282"/>
    <w:rsid w:val="00A615D4"/>
    <w:rsid w:val="00A7113A"/>
    <w:rsid w:val="00A71BCD"/>
    <w:rsid w:val="00A71EE5"/>
    <w:rsid w:val="00A7495F"/>
    <w:rsid w:val="00A84A78"/>
    <w:rsid w:val="00A84D09"/>
    <w:rsid w:val="00A9023C"/>
    <w:rsid w:val="00A9212B"/>
    <w:rsid w:val="00A92E73"/>
    <w:rsid w:val="00A9405A"/>
    <w:rsid w:val="00A9429B"/>
    <w:rsid w:val="00A9661F"/>
    <w:rsid w:val="00AA298F"/>
    <w:rsid w:val="00AA33E2"/>
    <w:rsid w:val="00AA4F4D"/>
    <w:rsid w:val="00AA62FD"/>
    <w:rsid w:val="00AA6800"/>
    <w:rsid w:val="00AB2F41"/>
    <w:rsid w:val="00AB32AB"/>
    <w:rsid w:val="00AB79F8"/>
    <w:rsid w:val="00AB7BB7"/>
    <w:rsid w:val="00AC4AD1"/>
    <w:rsid w:val="00AC688E"/>
    <w:rsid w:val="00AE0D9C"/>
    <w:rsid w:val="00AE14DB"/>
    <w:rsid w:val="00AE2CEB"/>
    <w:rsid w:val="00AE441D"/>
    <w:rsid w:val="00AF0957"/>
    <w:rsid w:val="00AF20A0"/>
    <w:rsid w:val="00AF38D6"/>
    <w:rsid w:val="00AF6690"/>
    <w:rsid w:val="00B009EF"/>
    <w:rsid w:val="00B00F92"/>
    <w:rsid w:val="00B05369"/>
    <w:rsid w:val="00B05AB5"/>
    <w:rsid w:val="00B1022B"/>
    <w:rsid w:val="00B152AC"/>
    <w:rsid w:val="00B17B67"/>
    <w:rsid w:val="00B17E80"/>
    <w:rsid w:val="00B2186D"/>
    <w:rsid w:val="00B2432E"/>
    <w:rsid w:val="00B278B7"/>
    <w:rsid w:val="00B30376"/>
    <w:rsid w:val="00B40160"/>
    <w:rsid w:val="00B40BB7"/>
    <w:rsid w:val="00B42BA5"/>
    <w:rsid w:val="00B52640"/>
    <w:rsid w:val="00B57131"/>
    <w:rsid w:val="00B6587B"/>
    <w:rsid w:val="00B6698C"/>
    <w:rsid w:val="00B72C7E"/>
    <w:rsid w:val="00B759A3"/>
    <w:rsid w:val="00B765C3"/>
    <w:rsid w:val="00B76810"/>
    <w:rsid w:val="00B77224"/>
    <w:rsid w:val="00B803B2"/>
    <w:rsid w:val="00B8254F"/>
    <w:rsid w:val="00B91FC3"/>
    <w:rsid w:val="00B93CB1"/>
    <w:rsid w:val="00B93FBC"/>
    <w:rsid w:val="00BA0F00"/>
    <w:rsid w:val="00BA6464"/>
    <w:rsid w:val="00BA7328"/>
    <w:rsid w:val="00BB054D"/>
    <w:rsid w:val="00BB1BFE"/>
    <w:rsid w:val="00BB1DB3"/>
    <w:rsid w:val="00BB2408"/>
    <w:rsid w:val="00BB28E9"/>
    <w:rsid w:val="00BB3895"/>
    <w:rsid w:val="00BB3A4A"/>
    <w:rsid w:val="00BB447D"/>
    <w:rsid w:val="00BB7302"/>
    <w:rsid w:val="00BC01D9"/>
    <w:rsid w:val="00BC1CE9"/>
    <w:rsid w:val="00BC7C17"/>
    <w:rsid w:val="00BC7D09"/>
    <w:rsid w:val="00BC7FFD"/>
    <w:rsid w:val="00BD5510"/>
    <w:rsid w:val="00BD5EA3"/>
    <w:rsid w:val="00BD7274"/>
    <w:rsid w:val="00BE0E9A"/>
    <w:rsid w:val="00BE2367"/>
    <w:rsid w:val="00BE5906"/>
    <w:rsid w:val="00BE62F5"/>
    <w:rsid w:val="00BF088A"/>
    <w:rsid w:val="00BF1D1E"/>
    <w:rsid w:val="00BF3C21"/>
    <w:rsid w:val="00BF7F71"/>
    <w:rsid w:val="00C01708"/>
    <w:rsid w:val="00C02A3A"/>
    <w:rsid w:val="00C0477E"/>
    <w:rsid w:val="00C16272"/>
    <w:rsid w:val="00C16ACA"/>
    <w:rsid w:val="00C213B7"/>
    <w:rsid w:val="00C23C0F"/>
    <w:rsid w:val="00C3109F"/>
    <w:rsid w:val="00C317AE"/>
    <w:rsid w:val="00C323F1"/>
    <w:rsid w:val="00C32BD6"/>
    <w:rsid w:val="00C32DDD"/>
    <w:rsid w:val="00C33A99"/>
    <w:rsid w:val="00C40908"/>
    <w:rsid w:val="00C470B6"/>
    <w:rsid w:val="00C47146"/>
    <w:rsid w:val="00C471BD"/>
    <w:rsid w:val="00C474FA"/>
    <w:rsid w:val="00C5291A"/>
    <w:rsid w:val="00C53BA6"/>
    <w:rsid w:val="00C53F12"/>
    <w:rsid w:val="00C54DAE"/>
    <w:rsid w:val="00C54DE0"/>
    <w:rsid w:val="00C601DF"/>
    <w:rsid w:val="00C63245"/>
    <w:rsid w:val="00C64BD9"/>
    <w:rsid w:val="00C65723"/>
    <w:rsid w:val="00C703E8"/>
    <w:rsid w:val="00C706CF"/>
    <w:rsid w:val="00C730BF"/>
    <w:rsid w:val="00C749D5"/>
    <w:rsid w:val="00C75EC3"/>
    <w:rsid w:val="00C85B6F"/>
    <w:rsid w:val="00C86203"/>
    <w:rsid w:val="00C87FE2"/>
    <w:rsid w:val="00C9228E"/>
    <w:rsid w:val="00CA0D6E"/>
    <w:rsid w:val="00CA210B"/>
    <w:rsid w:val="00CA51DF"/>
    <w:rsid w:val="00CB34D4"/>
    <w:rsid w:val="00CB379C"/>
    <w:rsid w:val="00CB58FF"/>
    <w:rsid w:val="00CB791C"/>
    <w:rsid w:val="00CC0FCF"/>
    <w:rsid w:val="00CC1F8A"/>
    <w:rsid w:val="00CC2AC4"/>
    <w:rsid w:val="00CC4041"/>
    <w:rsid w:val="00CC4051"/>
    <w:rsid w:val="00CC4138"/>
    <w:rsid w:val="00CD0AE1"/>
    <w:rsid w:val="00CD2CF0"/>
    <w:rsid w:val="00CD5307"/>
    <w:rsid w:val="00CE5445"/>
    <w:rsid w:val="00CF126B"/>
    <w:rsid w:val="00CF2114"/>
    <w:rsid w:val="00D0205C"/>
    <w:rsid w:val="00D0261E"/>
    <w:rsid w:val="00D079D9"/>
    <w:rsid w:val="00D1174C"/>
    <w:rsid w:val="00D146BD"/>
    <w:rsid w:val="00D21A2F"/>
    <w:rsid w:val="00D2218C"/>
    <w:rsid w:val="00D22E3F"/>
    <w:rsid w:val="00D257D9"/>
    <w:rsid w:val="00D419D3"/>
    <w:rsid w:val="00D44DBE"/>
    <w:rsid w:val="00D454B2"/>
    <w:rsid w:val="00D47486"/>
    <w:rsid w:val="00D47536"/>
    <w:rsid w:val="00D554E4"/>
    <w:rsid w:val="00D55C7B"/>
    <w:rsid w:val="00D608C9"/>
    <w:rsid w:val="00D66913"/>
    <w:rsid w:val="00D66DE3"/>
    <w:rsid w:val="00D719F8"/>
    <w:rsid w:val="00D7322F"/>
    <w:rsid w:val="00D77C20"/>
    <w:rsid w:val="00D828DB"/>
    <w:rsid w:val="00D839CF"/>
    <w:rsid w:val="00D848B5"/>
    <w:rsid w:val="00D85380"/>
    <w:rsid w:val="00D85A2E"/>
    <w:rsid w:val="00D8643E"/>
    <w:rsid w:val="00D86DBA"/>
    <w:rsid w:val="00D87943"/>
    <w:rsid w:val="00D926ED"/>
    <w:rsid w:val="00D92AB5"/>
    <w:rsid w:val="00D92AEC"/>
    <w:rsid w:val="00D959E7"/>
    <w:rsid w:val="00D9619C"/>
    <w:rsid w:val="00D97BC3"/>
    <w:rsid w:val="00D97FC4"/>
    <w:rsid w:val="00DA3335"/>
    <w:rsid w:val="00DA3EDC"/>
    <w:rsid w:val="00DA6092"/>
    <w:rsid w:val="00DA7445"/>
    <w:rsid w:val="00DB3843"/>
    <w:rsid w:val="00DB411B"/>
    <w:rsid w:val="00DB43D2"/>
    <w:rsid w:val="00DB4A61"/>
    <w:rsid w:val="00DB5AAF"/>
    <w:rsid w:val="00DB7A25"/>
    <w:rsid w:val="00DC144A"/>
    <w:rsid w:val="00DC23CD"/>
    <w:rsid w:val="00DC2AE5"/>
    <w:rsid w:val="00DC599D"/>
    <w:rsid w:val="00DC5C12"/>
    <w:rsid w:val="00DC6DE4"/>
    <w:rsid w:val="00DC73D1"/>
    <w:rsid w:val="00DD0D3A"/>
    <w:rsid w:val="00DD4F80"/>
    <w:rsid w:val="00DD5251"/>
    <w:rsid w:val="00DD5CAF"/>
    <w:rsid w:val="00DD6CF9"/>
    <w:rsid w:val="00DD7175"/>
    <w:rsid w:val="00DD778C"/>
    <w:rsid w:val="00DE0449"/>
    <w:rsid w:val="00DE4078"/>
    <w:rsid w:val="00DE43A1"/>
    <w:rsid w:val="00DE61E4"/>
    <w:rsid w:val="00DE64D1"/>
    <w:rsid w:val="00DE6580"/>
    <w:rsid w:val="00DF137E"/>
    <w:rsid w:val="00DF27A2"/>
    <w:rsid w:val="00DF4398"/>
    <w:rsid w:val="00DF4480"/>
    <w:rsid w:val="00DF52FB"/>
    <w:rsid w:val="00DF5ED2"/>
    <w:rsid w:val="00E00750"/>
    <w:rsid w:val="00E04034"/>
    <w:rsid w:val="00E0520C"/>
    <w:rsid w:val="00E069D5"/>
    <w:rsid w:val="00E06A43"/>
    <w:rsid w:val="00E0797C"/>
    <w:rsid w:val="00E115DB"/>
    <w:rsid w:val="00E132D8"/>
    <w:rsid w:val="00E142DE"/>
    <w:rsid w:val="00E14808"/>
    <w:rsid w:val="00E14C34"/>
    <w:rsid w:val="00E159BC"/>
    <w:rsid w:val="00E172B1"/>
    <w:rsid w:val="00E23A1B"/>
    <w:rsid w:val="00E241AC"/>
    <w:rsid w:val="00E24B7A"/>
    <w:rsid w:val="00E37F5D"/>
    <w:rsid w:val="00E4003C"/>
    <w:rsid w:val="00E42202"/>
    <w:rsid w:val="00E429E4"/>
    <w:rsid w:val="00E44F50"/>
    <w:rsid w:val="00E45476"/>
    <w:rsid w:val="00E4706A"/>
    <w:rsid w:val="00E50B5B"/>
    <w:rsid w:val="00E57DF0"/>
    <w:rsid w:val="00E57F39"/>
    <w:rsid w:val="00E6730F"/>
    <w:rsid w:val="00E70D34"/>
    <w:rsid w:val="00E71E31"/>
    <w:rsid w:val="00E75111"/>
    <w:rsid w:val="00E7665D"/>
    <w:rsid w:val="00E76D93"/>
    <w:rsid w:val="00E80741"/>
    <w:rsid w:val="00E80762"/>
    <w:rsid w:val="00E909D9"/>
    <w:rsid w:val="00E9241B"/>
    <w:rsid w:val="00E950EE"/>
    <w:rsid w:val="00E95BA2"/>
    <w:rsid w:val="00EA0C88"/>
    <w:rsid w:val="00EA69BE"/>
    <w:rsid w:val="00EA75A2"/>
    <w:rsid w:val="00EA7846"/>
    <w:rsid w:val="00EA7948"/>
    <w:rsid w:val="00EB2BC7"/>
    <w:rsid w:val="00EC0432"/>
    <w:rsid w:val="00EC56F6"/>
    <w:rsid w:val="00EC5A3E"/>
    <w:rsid w:val="00ED3411"/>
    <w:rsid w:val="00ED389A"/>
    <w:rsid w:val="00ED5BB8"/>
    <w:rsid w:val="00ED6197"/>
    <w:rsid w:val="00ED61D0"/>
    <w:rsid w:val="00EE25B9"/>
    <w:rsid w:val="00EE664A"/>
    <w:rsid w:val="00EE771B"/>
    <w:rsid w:val="00EE7E4D"/>
    <w:rsid w:val="00EF1B8B"/>
    <w:rsid w:val="00EF2AFE"/>
    <w:rsid w:val="00EF3A11"/>
    <w:rsid w:val="00EF448F"/>
    <w:rsid w:val="00EF4698"/>
    <w:rsid w:val="00EF5538"/>
    <w:rsid w:val="00EF724B"/>
    <w:rsid w:val="00F006FA"/>
    <w:rsid w:val="00F01CD3"/>
    <w:rsid w:val="00F07FBD"/>
    <w:rsid w:val="00F10970"/>
    <w:rsid w:val="00F10F2C"/>
    <w:rsid w:val="00F12649"/>
    <w:rsid w:val="00F140E5"/>
    <w:rsid w:val="00F16DFA"/>
    <w:rsid w:val="00F174A1"/>
    <w:rsid w:val="00F21A3A"/>
    <w:rsid w:val="00F22B87"/>
    <w:rsid w:val="00F31596"/>
    <w:rsid w:val="00F32E63"/>
    <w:rsid w:val="00F34128"/>
    <w:rsid w:val="00F34865"/>
    <w:rsid w:val="00F34A60"/>
    <w:rsid w:val="00F34C74"/>
    <w:rsid w:val="00F35F40"/>
    <w:rsid w:val="00F36331"/>
    <w:rsid w:val="00F37AC2"/>
    <w:rsid w:val="00F42888"/>
    <w:rsid w:val="00F43D92"/>
    <w:rsid w:val="00F44D0D"/>
    <w:rsid w:val="00F45EAF"/>
    <w:rsid w:val="00F4723B"/>
    <w:rsid w:val="00F54707"/>
    <w:rsid w:val="00F54A9D"/>
    <w:rsid w:val="00F5606D"/>
    <w:rsid w:val="00F5788E"/>
    <w:rsid w:val="00F6054B"/>
    <w:rsid w:val="00F64F16"/>
    <w:rsid w:val="00F65D14"/>
    <w:rsid w:val="00F70024"/>
    <w:rsid w:val="00F700CD"/>
    <w:rsid w:val="00F70472"/>
    <w:rsid w:val="00F70CE7"/>
    <w:rsid w:val="00F71550"/>
    <w:rsid w:val="00F76092"/>
    <w:rsid w:val="00F76DE3"/>
    <w:rsid w:val="00F76F49"/>
    <w:rsid w:val="00F81C29"/>
    <w:rsid w:val="00F82A90"/>
    <w:rsid w:val="00F845DD"/>
    <w:rsid w:val="00F86CC5"/>
    <w:rsid w:val="00F90EA3"/>
    <w:rsid w:val="00F913C0"/>
    <w:rsid w:val="00F93FEC"/>
    <w:rsid w:val="00F9440A"/>
    <w:rsid w:val="00F96F3D"/>
    <w:rsid w:val="00FA5FC7"/>
    <w:rsid w:val="00FB07B5"/>
    <w:rsid w:val="00FB207A"/>
    <w:rsid w:val="00FB2CEA"/>
    <w:rsid w:val="00FB3BEA"/>
    <w:rsid w:val="00FB4781"/>
    <w:rsid w:val="00FB64F9"/>
    <w:rsid w:val="00FC1518"/>
    <w:rsid w:val="00FC447A"/>
    <w:rsid w:val="00FC6EBC"/>
    <w:rsid w:val="00FC75EA"/>
    <w:rsid w:val="00FD1694"/>
    <w:rsid w:val="00FD593E"/>
    <w:rsid w:val="00FD5E4C"/>
    <w:rsid w:val="00FD7E2D"/>
    <w:rsid w:val="00FE0E46"/>
    <w:rsid w:val="00FE2AB2"/>
    <w:rsid w:val="00FE34D2"/>
    <w:rsid w:val="00FE501D"/>
    <w:rsid w:val="00FE60E5"/>
    <w:rsid w:val="00FE699A"/>
    <w:rsid w:val="00FE7597"/>
    <w:rsid w:val="00FF5153"/>
    <w:rsid w:val="00FF625D"/>
    <w:rsid w:val="00FF73E4"/>
    <w:rsid w:val="0D1E1A0A"/>
    <w:rsid w:val="27C0DADB"/>
    <w:rsid w:val="3448F94C"/>
    <w:rsid w:val="362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1E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Palatino Linotype" w:eastAsiaTheme="majorEastAsia" w:hAnsi="Palatino Linotype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Palatino Linotype" w:eastAsiaTheme="majorEastAsia" w:hAnsi="Palatino Linotype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Palatino Linotype" w:eastAsiaTheme="majorEastAsia" w:hAnsi="Palatino Linotype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3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7A166C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B93FBC"/>
    <w:pPr>
      <w:spacing w:after="0"/>
      <w:ind w:left="680"/>
    </w:pPr>
    <w:rPr>
      <w:rFonts w:ascii="Arial" w:hAnsi="Arial"/>
      <w:i/>
    </w:rPr>
  </w:style>
  <w:style w:type="paragraph" w:styleId="Revision">
    <w:name w:val="Revision"/>
    <w:hidden/>
    <w:uiPriority w:val="99"/>
    <w:semiHidden/>
    <w:rsid w:val="00CA210B"/>
    <w:pPr>
      <w:spacing w:after="0" w:line="240" w:lineRule="auto"/>
    </w:pPr>
    <w:rPr>
      <w:rFonts w:ascii="Palatino Linotype" w:hAnsi="Palatino Linotype"/>
      <w:sz w:val="20"/>
    </w:rPr>
  </w:style>
  <w:style w:type="paragraph" w:customStyle="1" w:styleId="Default">
    <w:name w:val="Default"/>
    <w:rsid w:val="00774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D47486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A1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7ECB-FFB2-4835-B5D6-87BB47FDB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83BEB-B03E-4AD2-8CF8-F630AE28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F475-3F44-41E8-90D9-BC1B01D96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7DB778-7D02-4063-8770-EAF1BD5B2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162" baseType="variant">
      <vt:variant>
        <vt:i4>4063294</vt:i4>
      </vt:variant>
      <vt:variant>
        <vt:i4>156</vt:i4>
      </vt:variant>
      <vt:variant>
        <vt:i4>0</vt:i4>
      </vt:variant>
      <vt:variant>
        <vt:i4>5</vt:i4>
      </vt:variant>
      <vt:variant>
        <vt:lpwstr>https://www.livsmedelsverket.se/globalassets/publikationsdatabas/handbocker-verktyg/handbok-for-minska-matsvinn.pdf</vt:lpwstr>
      </vt:variant>
      <vt:variant>
        <vt:lpwstr/>
      </vt:variant>
      <vt:variant>
        <vt:i4>12714084</vt:i4>
      </vt:variant>
      <vt:variant>
        <vt:i4>153</vt:i4>
      </vt:variant>
      <vt:variant>
        <vt:i4>0</vt:i4>
      </vt:variant>
      <vt:variant>
        <vt:i4>5</vt:i4>
      </vt:variant>
      <vt:variant>
        <vt:lpwstr>C:\Users\weh05\Luleå kommun\BUF Måltidsverksamhet - General\Beslutsunderlag\Slutversion\Beslutsunderlag måltidsverksamheten 1.0.docx</vt:lpwstr>
      </vt:variant>
      <vt:variant>
        <vt:lpwstr/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_Toc41895608</vt:lpwstr>
      </vt:variant>
      <vt:variant>
        <vt:i4>1966137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_Toc41895607</vt:lpwstr>
      </vt:variant>
      <vt:variant>
        <vt:i4>2031673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_Toc41895606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_Toc41895605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_Toc41895604</vt:lpwstr>
      </vt:variant>
      <vt:variant>
        <vt:i4>1703993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_Toc41895603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_Toc41895602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_Toc41895601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_Toc41895600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_Toc41895599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_Toc41895598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_Toc41895597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_Toc41895596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_Toc41895595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_Toc41895594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_Toc41895593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_Toc41895592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_Toc41895591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_Toc41895590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_Toc41895589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_Toc41895588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_Toc41895587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_Toc41895586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_Toc41895585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_Toc41895584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2021-01-07T11:54:00Z</dcterms:created>
  <dcterms:modified xsi:type="dcterms:W3CDTF">2021-05-17T09:31:00Z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